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55687" w:rsidP="00BD36F4" w:rsidRDefault="00BD36F4" w14:paraId="6FB45A20" w14:textId="4E147D67">
      <w:r>
        <w:rPr>
          <w:noProof/>
        </w:rPr>
        <w:drawing>
          <wp:inline distT="0" distB="0" distL="0" distR="0" wp14:anchorId="7B24CC7E" wp14:editId="4DC5F8F4">
            <wp:extent cx="1724025" cy="342900"/>
            <wp:effectExtent l="0" t="0" r="0" b="0"/>
            <wp:docPr id="1648604572" name="Picture 1648604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EEC9A28" wp14:editId="15E2D17E">
            <wp:extent cx="657225" cy="590550"/>
            <wp:effectExtent l="0" t="0" r="0" b="0"/>
            <wp:docPr id="942135319" name="Picture 94213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D36F4" w:rsidR="0029130B" w:rsidP="00BD36F4" w:rsidRDefault="0029130B" w14:paraId="7598CC07" w14:textId="77777777"/>
    <w:p w:rsidRPr="0043214E" w:rsidR="00255687" w:rsidP="25172EA1" w:rsidRDefault="00255687" w14:paraId="12FAC08F" w14:textId="7729DBE8">
      <w:pPr>
        <w:spacing w:after="0" w:line="240" w:lineRule="auto"/>
        <w:rPr>
          <w:rFonts w:ascii="Calibri Light" w:hAnsi="Calibri Light" w:cs="Times New Roman" w:asciiTheme="majorAscii" w:hAnsiTheme="majorAscii" w:cstheme="majorBidi"/>
          <w:b w:val="1"/>
          <w:bCs w:val="1"/>
          <w:sz w:val="24"/>
          <w:szCs w:val="24"/>
        </w:rPr>
      </w:pPr>
      <w:r w:rsidRPr="25172EA1" w:rsidR="00255687">
        <w:rPr>
          <w:rFonts w:ascii="Calibri Light" w:hAnsi="Calibri Light" w:cs="" w:asciiTheme="majorAscii" w:hAnsiTheme="majorAscii" w:cstheme="majorBidi"/>
          <w:b w:val="1"/>
          <w:bCs w:val="1"/>
          <w:sz w:val="24"/>
          <w:szCs w:val="24"/>
        </w:rPr>
        <w:t>Prezado fornecedor valioso, por favor, encontre abaixo as Perguntas Frequentes relacionadas à adoção da SAP Business Network:</w:t>
      </w:r>
    </w:p>
    <w:p w:rsidR="25172EA1" w:rsidP="25172EA1" w:rsidRDefault="25172EA1" w14:paraId="76C96571" w14:textId="7729DBE8">
      <w:pPr>
        <w:pStyle w:val="Normal"/>
        <w:spacing w:after="0" w:line="240" w:lineRule="auto"/>
        <w:rPr>
          <w:rFonts w:ascii="Calibri Light" w:hAnsi="Calibri Light" w:cs="Times New Roman" w:asciiTheme="majorAscii" w:hAnsiTheme="majorAscii" w:cstheme="majorBidi"/>
          <w:b w:val="1"/>
          <w:bCs w:val="1"/>
          <w:sz w:val="24"/>
          <w:szCs w:val="24"/>
        </w:rPr>
      </w:pPr>
    </w:p>
    <w:p w:rsidRPr="0063385E" w:rsidR="0063385E" w:rsidP="0063385E" w:rsidRDefault="008A78E5" w14:paraId="6DEB86D6" w14:textId="7063D57B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Pr="00E7158B" w:rsidR="00EC12AD">
        <w:rPr>
          <w:color w:val="000000"/>
          <w:sz w:val="27"/>
          <w:szCs w:val="27"/>
          <w:highlight w:val="yellow"/>
          <w:lang w:val="pt-BR"/>
        </w:rPr>
        <w:t xml:space="preserve">Poderia por gentileza nos falar um pouco mais sobre Go Live e </w:t>
      </w:r>
      <w:r w:rsidR="003838F9">
        <w:rPr>
          <w:color w:val="000000"/>
          <w:sz w:val="27"/>
          <w:szCs w:val="27"/>
          <w:highlight w:val="yellow"/>
          <w:lang w:val="pt-BR"/>
        </w:rPr>
        <w:t xml:space="preserve">o que </w:t>
      </w:r>
      <w:r w:rsidRPr="00E7158B" w:rsidR="00EC12AD">
        <w:rPr>
          <w:color w:val="000000"/>
          <w:sz w:val="27"/>
          <w:szCs w:val="27"/>
          <w:highlight w:val="yellow"/>
          <w:lang w:val="pt-BR"/>
        </w:rPr>
        <w:t xml:space="preserve">os </w:t>
      </w:r>
      <w:r w:rsidRPr="00E7158B" w:rsidR="00E7158B">
        <w:rPr>
          <w:color w:val="000000"/>
          <w:sz w:val="27"/>
          <w:szCs w:val="27"/>
          <w:highlight w:val="yellow"/>
          <w:lang w:val="pt-BR"/>
        </w:rPr>
        <w:t>fornecedores devem</w:t>
      </w:r>
      <w:r w:rsidR="003838F9">
        <w:rPr>
          <w:color w:val="000000"/>
          <w:sz w:val="27"/>
          <w:szCs w:val="27"/>
          <w:highlight w:val="yellow"/>
          <w:lang w:val="pt-BR"/>
        </w:rPr>
        <w:t xml:space="preserve"> </w:t>
      </w:r>
      <w:r w:rsidRPr="00E7158B" w:rsidR="00E7158B">
        <w:rPr>
          <w:color w:val="000000"/>
          <w:sz w:val="27"/>
          <w:szCs w:val="27"/>
          <w:highlight w:val="yellow"/>
          <w:lang w:val="pt-BR"/>
        </w:rPr>
        <w:t>esperar neste período?</w:t>
      </w:r>
      <w:r w:rsidRPr="00E7158B" w:rsidR="00EC12AD">
        <w:rPr>
          <w:color w:val="000000"/>
          <w:sz w:val="27"/>
          <w:szCs w:val="27"/>
          <w:lang w:val="pt-BR"/>
        </w:rPr>
        <w:t xml:space="preserve"> </w:t>
      </w:r>
      <w:r w:rsidR="00E7158B">
        <w:rPr>
          <w:color w:val="000000"/>
          <w:sz w:val="27"/>
          <w:szCs w:val="27"/>
          <w:lang w:val="pt-BR"/>
        </w:rPr>
        <w:t xml:space="preserve"> </w:t>
      </w:r>
    </w:p>
    <w:p w:rsidRPr="0043214E" w:rsidR="00EC12AD" w:rsidP="0063385E" w:rsidRDefault="0063385E" w14:paraId="173F92A1" w14:textId="691D89D6">
      <w:pPr>
        <w:pStyle w:val="NormalWeb"/>
        <w:ind w:left="720"/>
        <w:rPr>
          <w:color w:val="000000"/>
          <w:sz w:val="27"/>
          <w:szCs w:val="27"/>
          <w:lang w:val="pt-BR"/>
        </w:rPr>
      </w:pPr>
      <w:r w:rsidRPr="110D21E0" w:rsidR="0063385E">
        <w:rPr>
          <w:color w:val="000000" w:themeColor="text1" w:themeTint="FF" w:themeShade="FF"/>
          <w:sz w:val="27"/>
          <w:szCs w:val="27"/>
          <w:lang w:val="es-MX"/>
        </w:rPr>
        <w:t>O "</w:t>
      </w:r>
      <w:r w:rsidRPr="110D21E0" w:rsidR="0063385E">
        <w:rPr>
          <w:color w:val="000000" w:themeColor="text1" w:themeTint="FF" w:themeShade="FF"/>
          <w:sz w:val="27"/>
          <w:szCs w:val="27"/>
          <w:lang w:val="es-MX"/>
        </w:rPr>
        <w:t>Go</w:t>
      </w:r>
      <w:r w:rsidRPr="110D21E0" w:rsidR="0063385E">
        <w:rPr>
          <w:color w:val="000000" w:themeColor="text1" w:themeTint="FF" w:themeShade="FF"/>
          <w:sz w:val="27"/>
          <w:szCs w:val="27"/>
          <w:lang w:val="es-MX"/>
        </w:rPr>
        <w:t xml:space="preserve"> Live" é a data que marcará o </w:t>
      </w:r>
      <w:r w:rsidRPr="110D21E0" w:rsidR="0063385E">
        <w:rPr>
          <w:color w:val="000000" w:themeColor="text1" w:themeTint="FF" w:themeShade="FF"/>
          <w:sz w:val="27"/>
          <w:szCs w:val="27"/>
          <w:lang w:val="es-MX"/>
        </w:rPr>
        <w:t>início</w:t>
      </w:r>
      <w:r w:rsidRPr="110D21E0" w:rsidR="0063385E">
        <w:rPr>
          <w:color w:val="000000" w:themeColor="text1" w:themeTint="FF" w:themeShade="FF"/>
          <w:sz w:val="27"/>
          <w:szCs w:val="27"/>
          <w:lang w:val="es-MX"/>
        </w:rPr>
        <w:t xml:space="preserve"> do uso da Rede de </w:t>
      </w:r>
      <w:r w:rsidRPr="110D21E0" w:rsidR="0063385E">
        <w:rPr>
          <w:color w:val="000000" w:themeColor="text1" w:themeTint="FF" w:themeShade="FF"/>
          <w:sz w:val="27"/>
          <w:szCs w:val="27"/>
          <w:lang w:val="es-MX"/>
        </w:rPr>
        <w:t>Negócios</w:t>
      </w:r>
      <w:r w:rsidRPr="110D21E0" w:rsidR="0063385E">
        <w:rPr>
          <w:color w:val="000000" w:themeColor="text1" w:themeTint="FF" w:themeShade="FF"/>
          <w:sz w:val="27"/>
          <w:szCs w:val="27"/>
          <w:lang w:val="es-MX"/>
        </w:rPr>
        <w:t xml:space="preserve"> </w:t>
      </w:r>
      <w:r w:rsidRPr="110D21E0" w:rsidR="0063385E">
        <w:rPr>
          <w:color w:val="000000" w:themeColor="text1" w:themeTint="FF" w:themeShade="FF"/>
          <w:sz w:val="27"/>
          <w:szCs w:val="27"/>
          <w:lang w:val="es-MX"/>
        </w:rPr>
        <w:t>na</w:t>
      </w:r>
      <w:r w:rsidRPr="110D21E0" w:rsidR="0063385E">
        <w:rPr>
          <w:color w:val="000000" w:themeColor="text1" w:themeTint="FF" w:themeShade="FF"/>
          <w:sz w:val="27"/>
          <w:szCs w:val="27"/>
          <w:lang w:val="es-MX"/>
        </w:rPr>
        <w:t xml:space="preserve"> América Latina (LATAM).</w:t>
      </w:r>
      <w:r w:rsidRPr="110D21E0" w:rsidR="0063385E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>
        <w:br/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Começando em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Abril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de 2024, novas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Ordens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de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Serviço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e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mudança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de pedidos para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esses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PO´s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vão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ser enviados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via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SAP Business Network. Para recuperar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esses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PO´s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 e o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trabalho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com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a Corteva,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fornecedores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vão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precisar de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uma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conta do SAP Business Network. Antes de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Abril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,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nós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emitiremos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mais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comunicados e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sessões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relativas à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integração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de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fornecedor</w:t>
      </w:r>
      <w:r w:rsidRPr="110D21E0" w:rsidR="00A83279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para SAP Business Network (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também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conhecido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como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Legacy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Registrations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)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assim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como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treinamentos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funcionais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em como utilizar a plataforma. Por favor observe que o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faturamento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não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está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sendo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alterado, o que significa que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segue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nas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suas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práticas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locais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. Caso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você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tenha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dúvidas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em como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receber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a PO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ou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quem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contatar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para esclarecer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dúvidas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, por gentileza 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>visit</w:t>
      </w:r>
      <w:r w:rsidRPr="110D21E0" w:rsidR="00033E50">
        <w:rPr>
          <w:color w:val="000000" w:themeColor="text1" w:themeTint="FF" w:themeShade="FF"/>
          <w:sz w:val="27"/>
          <w:szCs w:val="27"/>
          <w:lang w:val="pt-BR"/>
        </w:rPr>
        <w:t>e</w:t>
      </w:r>
      <w:r w:rsidRPr="110D21E0" w:rsidR="00E7158B">
        <w:rPr>
          <w:color w:val="000000" w:themeColor="text1" w:themeTint="FF" w:themeShade="FF"/>
          <w:sz w:val="27"/>
          <w:szCs w:val="27"/>
          <w:lang w:val="pt-BR"/>
        </w:rPr>
        <w:t xml:space="preserve"> o nosso portal de fornecedores em </w:t>
      </w:r>
      <w:hyperlink r:id="Rbccc2aa63c594095">
        <w:r w:rsidRPr="110D21E0" w:rsidR="00EC12AD">
          <w:rPr>
            <w:rStyle w:val="Hyperlink"/>
            <w:sz w:val="27"/>
            <w:szCs w:val="27"/>
            <w:lang w:val="pt-BR"/>
          </w:rPr>
          <w:t>https://support.ariba.com/Corteva</w:t>
        </w:r>
      </w:hyperlink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.</w:t>
      </w:r>
    </w:p>
    <w:p w:rsidR="110D21E0" w:rsidP="110D21E0" w:rsidRDefault="110D21E0" w14:paraId="05A39B1F" w14:textId="030836F5">
      <w:pPr>
        <w:pStyle w:val="NormalWeb"/>
        <w:ind w:left="720"/>
        <w:rPr>
          <w:color w:val="000000" w:themeColor="text1" w:themeTint="FF" w:themeShade="FF"/>
          <w:sz w:val="27"/>
          <w:szCs w:val="27"/>
          <w:lang w:val="pt-BR"/>
        </w:rPr>
      </w:pPr>
    </w:p>
    <w:p w:rsidR="0043214E" w:rsidP="0043214E" w:rsidRDefault="008A78E5" w14:paraId="2F235BBB" w14:textId="4101C4DF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green"/>
          <w:lang w:val="pt-BR"/>
        </w:rPr>
        <w:t>¿</w:t>
      </w:r>
      <w:r w:rsidRPr="00BD6102" w:rsidR="00FC68D7">
        <w:rPr>
          <w:color w:val="000000"/>
          <w:sz w:val="27"/>
          <w:szCs w:val="27"/>
          <w:highlight w:val="green"/>
          <w:lang w:val="pt-BR"/>
        </w:rPr>
        <w:t>O que será ensinado durante os treinamentos funcionais e quando os terinamentos funcionais serão oferecidos</w:t>
      </w:r>
      <w:r w:rsidR="00FC68D7">
        <w:rPr>
          <w:color w:val="000000"/>
          <w:sz w:val="27"/>
          <w:szCs w:val="27"/>
          <w:lang w:val="pt-BR"/>
        </w:rPr>
        <w:t xml:space="preserve">? </w:t>
      </w:r>
    </w:p>
    <w:p w:rsidRPr="00E4619D" w:rsidR="00EC12AD" w:rsidP="0043214E" w:rsidRDefault="00FC68D7" w14:paraId="7CE8E06F" w14:textId="0883354F">
      <w:pPr>
        <w:pStyle w:val="NormalWeb"/>
        <w:ind w:left="720"/>
        <w:rPr>
          <w:color w:val="000000"/>
          <w:sz w:val="27"/>
          <w:szCs w:val="27"/>
          <w:lang w:val="es-MX"/>
        </w:rPr>
      </w:pPr>
      <w:r w:rsidRPr="110D21E0" w:rsidR="00FC68D7">
        <w:rPr>
          <w:color w:val="000000" w:themeColor="text1" w:themeTint="FF" w:themeShade="FF"/>
          <w:sz w:val="27"/>
          <w:szCs w:val="27"/>
          <w:lang w:val="es-MX"/>
        </w:rPr>
        <w:t>(</w:t>
      </w:r>
      <w:r w:rsidRPr="110D21E0" w:rsidR="00FC68D7">
        <w:rPr>
          <w:color w:val="000000" w:themeColor="text1" w:themeTint="FF" w:themeShade="FF"/>
          <w:sz w:val="27"/>
          <w:szCs w:val="27"/>
          <w:lang w:val="es-MX"/>
        </w:rPr>
        <w:t>perguntado</w:t>
      </w:r>
      <w:r w:rsidRPr="110D21E0" w:rsidR="00FC68D7">
        <w:rPr>
          <w:color w:val="000000" w:themeColor="text1" w:themeTint="FF" w:themeShade="FF"/>
          <w:sz w:val="27"/>
          <w:szCs w:val="27"/>
          <w:lang w:val="es-MX"/>
        </w:rPr>
        <w:t xml:space="preserve"> para</w:t>
      </w:r>
      <w:r w:rsidRPr="110D21E0" w:rsidR="00033E50">
        <w:rPr>
          <w:color w:val="000000" w:themeColor="text1" w:themeTint="FF" w:themeShade="FF"/>
          <w:sz w:val="27"/>
          <w:szCs w:val="27"/>
          <w:lang w:val="es-MX"/>
        </w:rPr>
        <w:t xml:space="preserve"> </w:t>
      </w:r>
      <w:r w:rsidRPr="110D21E0" w:rsidR="00EC12AD">
        <w:rPr>
          <w:color w:val="000000" w:themeColor="text1" w:themeTint="FF" w:themeShade="FF"/>
          <w:sz w:val="27"/>
          <w:szCs w:val="27"/>
          <w:lang w:val="es-MX"/>
        </w:rPr>
        <w:t>SAP Ariba)</w:t>
      </w:r>
    </w:p>
    <w:p w:rsidR="110D21E0" w:rsidP="110D21E0" w:rsidRDefault="110D21E0" w14:paraId="61AAE9A9" w14:textId="1FA82943">
      <w:pPr>
        <w:pStyle w:val="NormalWeb"/>
        <w:ind w:left="720"/>
        <w:rPr>
          <w:color w:val="000000" w:themeColor="text1" w:themeTint="FF" w:themeShade="FF"/>
          <w:sz w:val="27"/>
          <w:szCs w:val="27"/>
          <w:lang w:val="es-MX"/>
        </w:rPr>
      </w:pPr>
    </w:p>
    <w:p w:rsidR="001758BB" w:rsidP="001758BB" w:rsidRDefault="008A78E5" w14:paraId="1BD03F2C" w14:textId="7BEA7C25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Pr="00FC68D7" w:rsidR="00FC68D7">
        <w:rPr>
          <w:color w:val="000000"/>
          <w:sz w:val="27"/>
          <w:szCs w:val="27"/>
          <w:highlight w:val="yellow"/>
          <w:lang w:val="pt-BR"/>
        </w:rPr>
        <w:t xml:space="preserve">Este será o melhor método ou o preferido para transacionar / negociar com </w:t>
      </w:r>
      <w:r w:rsidR="000F5757">
        <w:rPr>
          <w:color w:val="000000"/>
          <w:sz w:val="27"/>
          <w:szCs w:val="27"/>
          <w:highlight w:val="yellow"/>
          <w:lang w:val="pt-BR"/>
        </w:rPr>
        <w:t>Corteva</w:t>
      </w:r>
      <w:r w:rsidRPr="00FC68D7" w:rsidR="00EC12AD">
        <w:rPr>
          <w:color w:val="000000"/>
          <w:sz w:val="27"/>
          <w:szCs w:val="27"/>
          <w:highlight w:val="yellow"/>
          <w:lang w:val="pt-BR"/>
        </w:rPr>
        <w:t xml:space="preserve"> </w:t>
      </w:r>
      <w:r w:rsidRPr="00FC68D7" w:rsidR="00FC68D7">
        <w:rPr>
          <w:color w:val="000000"/>
          <w:sz w:val="27"/>
          <w:szCs w:val="27"/>
          <w:highlight w:val="yellow"/>
          <w:lang w:val="pt-BR"/>
        </w:rPr>
        <w:t>no futuro?</w:t>
      </w:r>
      <w:r w:rsidR="00FC68D7">
        <w:rPr>
          <w:color w:val="000000"/>
          <w:sz w:val="27"/>
          <w:szCs w:val="27"/>
          <w:lang w:val="pt-BR"/>
        </w:rPr>
        <w:t xml:space="preserve"> </w:t>
      </w:r>
    </w:p>
    <w:p w:rsidRPr="009D6C2C" w:rsidR="00EC12AD" w:rsidP="001758BB" w:rsidRDefault="00EC12AD" w14:paraId="0CF6FA23" w14:textId="0294A6D1">
      <w:pPr>
        <w:pStyle w:val="NormalWeb"/>
        <w:ind w:left="720"/>
        <w:rPr>
          <w:color w:val="000000"/>
          <w:sz w:val="27"/>
          <w:szCs w:val="27"/>
          <w:lang w:val="pt-BR"/>
        </w:rPr>
      </w:pP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 xml:space="preserve">SAP Business Network </w:t>
      </w:r>
      <w:r w:rsidRPr="110D21E0" w:rsidR="00002EF5">
        <w:rPr>
          <w:color w:val="000000" w:themeColor="text1" w:themeTint="FF" w:themeShade="FF"/>
          <w:sz w:val="27"/>
          <w:szCs w:val="27"/>
          <w:lang w:val="pt-BR"/>
        </w:rPr>
        <w:t xml:space="preserve"> é o método</w:t>
      </w:r>
      <w:r w:rsidRPr="110D21E0" w:rsidR="00A81DF7">
        <w:rPr>
          <w:color w:val="000000" w:themeColor="text1" w:themeTint="FF" w:themeShade="FF"/>
          <w:sz w:val="27"/>
          <w:szCs w:val="27"/>
          <w:lang w:val="pt-BR"/>
        </w:rPr>
        <w:t xml:space="preserve"> escolhido pela 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Corteva</w:t>
      </w:r>
      <w:r w:rsidRPr="110D21E0" w:rsidR="00A81DF7">
        <w:rPr>
          <w:color w:val="000000" w:themeColor="text1" w:themeTint="FF" w:themeShade="FF"/>
          <w:sz w:val="27"/>
          <w:szCs w:val="27"/>
          <w:lang w:val="pt-BR"/>
        </w:rPr>
        <w:t xml:space="preserve"> para negociar com nossos fornecedores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 xml:space="preserve">. </w:t>
      </w:r>
      <w:r w:rsidRPr="110D21E0" w:rsidR="00A81DF7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A81DF7">
        <w:rPr>
          <w:color w:val="000000" w:themeColor="text1" w:themeTint="FF" w:themeShade="FF"/>
          <w:sz w:val="27"/>
          <w:szCs w:val="27"/>
          <w:lang w:val="pt-BR"/>
        </w:rPr>
        <w:t>Como discutido nesta apresentação</w:t>
      </w:r>
      <w:r w:rsidRPr="110D21E0" w:rsidR="007B26E9">
        <w:rPr>
          <w:color w:val="000000" w:themeColor="text1" w:themeTint="FF" w:themeShade="FF"/>
          <w:sz w:val="27"/>
          <w:szCs w:val="27"/>
          <w:lang w:val="pt-BR"/>
        </w:rPr>
        <w:t>, nós sentimos que há muitos benefícios para</w:t>
      </w:r>
      <w:r w:rsidRPr="110D21E0" w:rsidR="007B26E9">
        <w:rPr>
          <w:color w:val="000000" w:themeColor="text1" w:themeTint="FF" w:themeShade="FF"/>
          <w:sz w:val="27"/>
          <w:szCs w:val="27"/>
          <w:lang w:val="pt-BR"/>
        </w:rPr>
        <w:t xml:space="preserve"> Corteva também a</w:t>
      </w:r>
      <w:r w:rsidRPr="110D21E0" w:rsidR="00747358">
        <w:rPr>
          <w:color w:val="000000" w:themeColor="text1" w:themeTint="FF" w:themeShade="FF"/>
          <w:sz w:val="27"/>
          <w:szCs w:val="27"/>
          <w:lang w:val="pt-BR"/>
        </w:rPr>
        <w:t xml:space="preserve">ssim como para os nossos fornecedores adotarem esta plataforma. </w:t>
      </w:r>
      <w:r w:rsidRPr="110D21E0" w:rsidR="00747358">
        <w:rPr>
          <w:color w:val="000000" w:themeColor="text1" w:themeTint="FF" w:themeShade="FF"/>
          <w:sz w:val="27"/>
          <w:szCs w:val="27"/>
          <w:lang w:val="pt-BR"/>
        </w:rPr>
        <w:t xml:space="preserve">Não será </w:t>
      </w:r>
      <w:r w:rsidRPr="110D21E0" w:rsidR="00C4412C">
        <w:rPr>
          <w:color w:val="000000" w:themeColor="text1" w:themeTint="FF" w:themeShade="FF"/>
          <w:sz w:val="27"/>
          <w:szCs w:val="27"/>
          <w:lang w:val="pt-BR"/>
        </w:rPr>
        <w:t xml:space="preserve">possível recuperar </w:t>
      </w:r>
      <w:r w:rsidRPr="110D21E0" w:rsidR="00E3715F">
        <w:rPr>
          <w:color w:val="000000" w:themeColor="text1" w:themeTint="FF" w:themeShade="FF"/>
          <w:sz w:val="27"/>
          <w:szCs w:val="27"/>
          <w:lang w:val="pt-BR"/>
        </w:rPr>
        <w:t>uma Ordem de Serviço</w:t>
      </w:r>
      <w:r w:rsidRPr="110D21E0" w:rsidR="00173B3F">
        <w:rPr>
          <w:color w:val="000000" w:themeColor="text1" w:themeTint="FF" w:themeShade="FF"/>
          <w:sz w:val="27"/>
          <w:szCs w:val="27"/>
          <w:lang w:val="pt-BR"/>
        </w:rPr>
        <w:t xml:space="preserve"> sem </w:t>
      </w:r>
      <w:r w:rsidRPr="110D21E0" w:rsidR="009D6C2C">
        <w:rPr>
          <w:color w:val="000000" w:themeColor="text1" w:themeTint="FF" w:themeShade="FF"/>
          <w:sz w:val="27"/>
          <w:szCs w:val="27"/>
          <w:lang w:val="pt-BR"/>
        </w:rPr>
        <w:t>interagir com o</w:t>
      </w:r>
      <w:r w:rsidRPr="110D21E0" w:rsidR="009D6C2C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SAP Business Network.</w:t>
      </w:r>
    </w:p>
    <w:p w:rsidR="110D21E0" w:rsidP="110D21E0" w:rsidRDefault="110D21E0" w14:paraId="4205EA56" w14:textId="409B322F">
      <w:pPr>
        <w:pStyle w:val="NormalWeb"/>
        <w:ind w:left="720"/>
        <w:rPr>
          <w:color w:val="000000" w:themeColor="text1" w:themeTint="FF" w:themeShade="FF"/>
          <w:sz w:val="27"/>
          <w:szCs w:val="27"/>
          <w:lang w:val="pt-BR"/>
        </w:rPr>
      </w:pPr>
    </w:p>
    <w:p w:rsidR="00C82C8E" w:rsidP="00C82C8E" w:rsidRDefault="008A78E5" w14:paraId="239DE3B7" w14:textId="6DA98F2D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Pr="00F9138A" w:rsidR="009D6C2C">
        <w:rPr>
          <w:color w:val="000000"/>
          <w:sz w:val="27"/>
          <w:szCs w:val="27"/>
          <w:highlight w:val="yellow"/>
          <w:lang w:val="pt-BR"/>
        </w:rPr>
        <w:t xml:space="preserve">Como fornecedores </w:t>
      </w:r>
      <w:r w:rsidRPr="00F9138A" w:rsidR="00281B76">
        <w:rPr>
          <w:color w:val="000000"/>
          <w:sz w:val="27"/>
          <w:szCs w:val="27"/>
          <w:highlight w:val="yellow"/>
          <w:lang w:val="pt-BR"/>
        </w:rPr>
        <w:t xml:space="preserve">processam </w:t>
      </w:r>
      <w:r w:rsidRPr="00F9138A" w:rsidR="00863721">
        <w:rPr>
          <w:color w:val="000000"/>
          <w:sz w:val="27"/>
          <w:szCs w:val="27"/>
          <w:highlight w:val="yellow"/>
          <w:lang w:val="pt-BR"/>
        </w:rPr>
        <w:t xml:space="preserve">faturas </w:t>
      </w:r>
      <w:r w:rsidRPr="00F9138A" w:rsidR="003941D6">
        <w:rPr>
          <w:color w:val="000000"/>
          <w:sz w:val="27"/>
          <w:szCs w:val="27"/>
          <w:highlight w:val="yellow"/>
          <w:lang w:val="pt-BR"/>
        </w:rPr>
        <w:t xml:space="preserve">referentes a compras herdadas após </w:t>
      </w:r>
      <w:r w:rsidRPr="00F9138A" w:rsidR="00073718">
        <w:rPr>
          <w:color w:val="000000"/>
          <w:sz w:val="27"/>
          <w:szCs w:val="27"/>
          <w:highlight w:val="yellow"/>
          <w:lang w:val="pt-BR"/>
        </w:rPr>
        <w:t xml:space="preserve">a data limite de </w:t>
      </w:r>
      <w:r w:rsidRPr="00F9138A" w:rsidR="00F9138A">
        <w:rPr>
          <w:color w:val="000000"/>
          <w:sz w:val="27"/>
          <w:szCs w:val="27"/>
          <w:highlight w:val="yellow"/>
          <w:lang w:val="pt-BR"/>
        </w:rPr>
        <w:t>Abril de 2024?</w:t>
      </w:r>
      <w:r w:rsidRPr="00F9138A" w:rsidR="00F9138A">
        <w:rPr>
          <w:color w:val="000000"/>
          <w:sz w:val="27"/>
          <w:szCs w:val="27"/>
          <w:lang w:val="pt-BR"/>
        </w:rPr>
        <w:t xml:space="preserve"> </w:t>
      </w:r>
      <w:r w:rsidR="00F9138A">
        <w:rPr>
          <w:color w:val="000000"/>
          <w:sz w:val="27"/>
          <w:szCs w:val="27"/>
          <w:lang w:val="pt-BR"/>
        </w:rPr>
        <w:t xml:space="preserve"> </w:t>
      </w:r>
    </w:p>
    <w:p w:rsidRPr="00C23C32" w:rsidR="00EC12AD" w:rsidP="00C82C8E" w:rsidRDefault="00F9138A" w14:paraId="79E6D545" w14:textId="28811BC6">
      <w:pPr>
        <w:pStyle w:val="NormalWeb"/>
        <w:ind w:left="720"/>
        <w:rPr>
          <w:color w:val="000000"/>
          <w:sz w:val="27"/>
          <w:szCs w:val="27"/>
          <w:lang w:val="pt-BR"/>
        </w:rPr>
      </w:pPr>
      <w:r w:rsidRPr="110D21E0" w:rsidR="00F9138A">
        <w:rPr>
          <w:color w:val="000000" w:themeColor="text1" w:themeTint="FF" w:themeShade="FF"/>
          <w:sz w:val="27"/>
          <w:szCs w:val="27"/>
          <w:lang w:val="pt-BR"/>
        </w:rPr>
        <w:t xml:space="preserve">Faturando tanto as </w:t>
      </w:r>
      <w:r w:rsidRPr="110D21E0" w:rsidR="00D14B4A">
        <w:rPr>
          <w:color w:val="000000" w:themeColor="text1" w:themeTint="FF" w:themeShade="FF"/>
          <w:sz w:val="27"/>
          <w:szCs w:val="27"/>
          <w:lang w:val="pt-BR"/>
        </w:rPr>
        <w:t>antigas, Ordem de Serviço legadas</w:t>
      </w:r>
      <w:r w:rsidRPr="110D21E0" w:rsidR="009B49A0">
        <w:rPr>
          <w:color w:val="000000" w:themeColor="text1" w:themeTint="FF" w:themeShade="FF"/>
          <w:sz w:val="27"/>
          <w:szCs w:val="27"/>
          <w:lang w:val="pt-BR"/>
        </w:rPr>
        <w:t xml:space="preserve"> assim como novas </w:t>
      </w:r>
      <w:r w:rsidRPr="110D21E0" w:rsidR="009B49A0">
        <w:rPr>
          <w:color w:val="000000" w:themeColor="text1" w:themeTint="FF" w:themeShade="FF"/>
          <w:sz w:val="27"/>
          <w:szCs w:val="27"/>
          <w:lang w:val="pt-BR"/>
        </w:rPr>
        <w:t>PO´s</w:t>
      </w:r>
      <w:r w:rsidRPr="110D21E0" w:rsidR="009B49A0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684C71">
        <w:rPr>
          <w:color w:val="000000" w:themeColor="text1" w:themeTint="FF" w:themeShade="FF"/>
          <w:sz w:val="27"/>
          <w:szCs w:val="27"/>
          <w:lang w:val="pt-BR"/>
        </w:rPr>
        <w:t xml:space="preserve">enviadas por 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 xml:space="preserve">SAP Business Network </w:t>
      </w:r>
      <w:r w:rsidRPr="110D21E0" w:rsidR="00684C71">
        <w:rPr>
          <w:color w:val="000000" w:themeColor="text1" w:themeTint="FF" w:themeShade="FF"/>
          <w:sz w:val="27"/>
          <w:szCs w:val="27"/>
          <w:lang w:val="pt-BR"/>
        </w:rPr>
        <w:t>devem ser submetidas</w:t>
      </w: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 xml:space="preserve"> como é feito atualmente. </w:t>
      </w: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 xml:space="preserve">Essas instruções são e sempre serão incluídas nas </w:t>
      </w: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>PO´s</w:t>
      </w: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 xml:space="preserve"> que enviam</w:t>
      </w: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 xml:space="preserve">os. 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SAP Business Network</w:t>
      </w:r>
      <w:r w:rsidRPr="110D21E0" w:rsidR="00FC32AE">
        <w:rPr>
          <w:color w:val="000000" w:themeColor="text1" w:themeTint="FF" w:themeShade="FF"/>
          <w:sz w:val="27"/>
          <w:szCs w:val="27"/>
          <w:lang w:val="pt-BR"/>
        </w:rPr>
        <w:t xml:space="preserve"> não será utilizada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AE6DEC">
        <w:rPr>
          <w:color w:val="000000" w:themeColor="text1" w:themeTint="FF" w:themeShade="FF"/>
          <w:sz w:val="27"/>
          <w:szCs w:val="27"/>
          <w:lang w:val="pt-BR"/>
        </w:rPr>
        <w:t>em</w:t>
      </w: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 xml:space="preserve"> faturament</w:t>
      </w:r>
      <w:r w:rsidRPr="110D21E0" w:rsidR="00AE6DEC">
        <w:rPr>
          <w:color w:val="000000" w:themeColor="text1" w:themeTint="FF" w:themeShade="FF"/>
          <w:sz w:val="27"/>
          <w:szCs w:val="27"/>
          <w:lang w:val="pt-BR"/>
        </w:rPr>
        <w:t>o</w:t>
      </w: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 xml:space="preserve"> de</w:t>
      </w: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 xml:space="preserve"> compradores para uma 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Corteva LATAM Legal Entity.</w:t>
      </w:r>
    </w:p>
    <w:p w:rsidR="110D21E0" w:rsidP="110D21E0" w:rsidRDefault="110D21E0" w14:paraId="1743A5B6" w14:textId="742CA949">
      <w:pPr>
        <w:pStyle w:val="NormalWeb"/>
        <w:ind w:left="720"/>
        <w:rPr>
          <w:color w:val="000000" w:themeColor="text1" w:themeTint="FF" w:themeShade="FF"/>
          <w:sz w:val="27"/>
          <w:szCs w:val="27"/>
          <w:lang w:val="pt-BR"/>
        </w:rPr>
      </w:pPr>
    </w:p>
    <w:p w:rsidR="00C82C8E" w:rsidP="00C82C8E" w:rsidRDefault="008A78E5" w14:paraId="0B9107C9" w14:textId="1CE69561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Pr="00C23C32" w:rsidR="00C23C32">
        <w:rPr>
          <w:color w:val="000000"/>
          <w:sz w:val="27"/>
          <w:szCs w:val="27"/>
          <w:highlight w:val="yellow"/>
          <w:lang w:val="pt-BR"/>
        </w:rPr>
        <w:t xml:space="preserve">Como Corteva vai apoiar estes compradores que desejam integrar os seus sistemas com </w:t>
      </w:r>
      <w:r w:rsidRPr="00C23C32" w:rsidR="00EC12AD">
        <w:rPr>
          <w:color w:val="000000"/>
          <w:sz w:val="27"/>
          <w:szCs w:val="27"/>
          <w:highlight w:val="yellow"/>
          <w:lang w:val="pt-BR"/>
        </w:rPr>
        <w:t>SAP Business Network?</w:t>
      </w:r>
      <w:r w:rsidRPr="00C23C32" w:rsidR="00EC12AD">
        <w:rPr>
          <w:color w:val="000000"/>
          <w:sz w:val="27"/>
          <w:szCs w:val="27"/>
          <w:lang w:val="pt-BR"/>
        </w:rPr>
        <w:t xml:space="preserve"> </w:t>
      </w:r>
    </w:p>
    <w:p w:rsidRPr="00C23C32" w:rsidR="00EC12AD" w:rsidP="00C82C8E" w:rsidRDefault="00C23C32" w14:paraId="2790BFFD" w14:textId="7C134D7F">
      <w:pPr>
        <w:pStyle w:val="NormalWeb"/>
        <w:ind w:left="720"/>
        <w:rPr>
          <w:color w:val="000000"/>
          <w:sz w:val="27"/>
          <w:szCs w:val="27"/>
          <w:lang w:val="pt-BR"/>
        </w:rPr>
      </w:pP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 xml:space="preserve">O grupo 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Corteva’s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 xml:space="preserve"> Supplier Enablement, </w:t>
      </w: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>que é um subgrupo de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Procurement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 xml:space="preserve">, </w:t>
      </w: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>estará com você todos os passos do caminho, seja no</w:t>
      </w: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 xml:space="preserve"> planejamento inicial, testes, ou estágio final de execução.</w:t>
      </w:r>
      <w:r w:rsidRPr="110D21E0" w:rsidR="002E0FF8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 xml:space="preserve">Se você deseja ou mesmo precisa de Integração ERP com SAP Business Network, nós convidamos você a nos enviar uma nota para </w:t>
      </w:r>
      <w:hyperlink r:id="R42779ca92f55453c">
        <w:r w:rsidRPr="110D21E0" w:rsidR="00EC12AD">
          <w:rPr>
            <w:rStyle w:val="Hyperlink"/>
            <w:sz w:val="27"/>
            <w:szCs w:val="27"/>
            <w:lang w:val="pt-BR"/>
          </w:rPr>
          <w:t>supplier_enablement_latam@corteva.com</w:t>
        </w:r>
      </w:hyperlink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.</w:t>
      </w:r>
    </w:p>
    <w:p w:rsidR="110D21E0" w:rsidP="110D21E0" w:rsidRDefault="110D21E0" w14:paraId="7C1C1C73" w14:textId="3D960118">
      <w:pPr>
        <w:pStyle w:val="NormalWeb"/>
        <w:ind w:left="720"/>
        <w:rPr>
          <w:color w:val="000000" w:themeColor="text1" w:themeTint="FF" w:themeShade="FF"/>
          <w:sz w:val="27"/>
          <w:szCs w:val="27"/>
          <w:lang w:val="pt-BR"/>
        </w:rPr>
      </w:pPr>
    </w:p>
    <w:p w:rsidR="00C82C8E" w:rsidP="00C82C8E" w:rsidRDefault="008A78E5" w14:paraId="11AC95A2" w14:textId="54FD7098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green"/>
          <w:lang w:val="pt-BR"/>
        </w:rPr>
        <w:t>¿</w:t>
      </w:r>
      <w:r w:rsidRPr="00921FE8" w:rsidR="00C23C32">
        <w:rPr>
          <w:color w:val="000000"/>
          <w:sz w:val="27"/>
          <w:szCs w:val="27"/>
          <w:highlight w:val="green"/>
          <w:lang w:val="pt-BR"/>
        </w:rPr>
        <w:t xml:space="preserve">E se tivermos múltiplas divisões na </w:t>
      </w:r>
      <w:r w:rsidRPr="00921FE8" w:rsidR="00921FE8">
        <w:rPr>
          <w:color w:val="000000"/>
          <w:sz w:val="27"/>
          <w:szCs w:val="27"/>
          <w:highlight w:val="green"/>
          <w:lang w:val="pt-BR"/>
        </w:rPr>
        <w:t>n</w:t>
      </w:r>
      <w:r w:rsidRPr="00921FE8" w:rsidR="00C23C32">
        <w:rPr>
          <w:color w:val="000000"/>
          <w:sz w:val="27"/>
          <w:szCs w:val="27"/>
          <w:highlight w:val="green"/>
          <w:lang w:val="pt-BR"/>
        </w:rPr>
        <w:t>ossa empresa submetendo pedidos, devemos ter múltiplas contas AN?</w:t>
      </w:r>
      <w:r w:rsidRPr="00C23C32" w:rsidR="00C23C32">
        <w:rPr>
          <w:color w:val="000000"/>
          <w:sz w:val="27"/>
          <w:szCs w:val="27"/>
          <w:lang w:val="pt-BR"/>
        </w:rPr>
        <w:t xml:space="preserve"> </w:t>
      </w:r>
    </w:p>
    <w:p w:rsidRPr="00E4619D" w:rsidR="00EC12AD" w:rsidP="00C82C8E" w:rsidRDefault="00EC12AD" w14:paraId="77221391" w14:textId="373F47A7">
      <w:pPr>
        <w:pStyle w:val="NormalWeb"/>
        <w:ind w:left="720"/>
        <w:rPr>
          <w:color w:val="000000"/>
          <w:sz w:val="27"/>
          <w:szCs w:val="27"/>
          <w:lang w:val="es-MX"/>
        </w:rPr>
      </w:pPr>
      <w:r w:rsidRPr="110D21E0" w:rsidR="00EC12AD">
        <w:rPr>
          <w:color w:val="000000" w:themeColor="text1" w:themeTint="FF" w:themeShade="FF"/>
          <w:sz w:val="27"/>
          <w:szCs w:val="27"/>
          <w:lang w:val="es-MX"/>
        </w:rPr>
        <w:t xml:space="preserve">[Ariba </w:t>
      </w:r>
      <w:r w:rsidRPr="110D21E0" w:rsidR="00C23C32">
        <w:rPr>
          <w:color w:val="000000" w:themeColor="text1" w:themeTint="FF" w:themeShade="FF"/>
          <w:sz w:val="27"/>
          <w:szCs w:val="27"/>
          <w:lang w:val="es-MX"/>
        </w:rPr>
        <w:t>responderá</w:t>
      </w:r>
      <w:r w:rsidRPr="110D21E0" w:rsidR="00EC12AD">
        <w:rPr>
          <w:color w:val="000000" w:themeColor="text1" w:themeTint="FF" w:themeShade="FF"/>
          <w:sz w:val="27"/>
          <w:szCs w:val="27"/>
          <w:lang w:val="es-MX"/>
        </w:rPr>
        <w:t>]</w:t>
      </w:r>
    </w:p>
    <w:p w:rsidR="110D21E0" w:rsidP="110D21E0" w:rsidRDefault="110D21E0" w14:paraId="25F66E25" w14:textId="2B0B869C">
      <w:pPr>
        <w:pStyle w:val="NormalWeb"/>
        <w:ind w:left="720"/>
        <w:rPr>
          <w:color w:val="000000" w:themeColor="text1" w:themeTint="FF" w:themeShade="FF"/>
          <w:sz w:val="27"/>
          <w:szCs w:val="27"/>
          <w:lang w:val="es-MX"/>
        </w:rPr>
      </w:pPr>
    </w:p>
    <w:p w:rsidR="00C82C8E" w:rsidP="00C82C8E" w:rsidRDefault="008A78E5" w14:paraId="7FE83AD6" w14:textId="19D56691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Pr="00E940B0" w:rsidR="00C23C32">
        <w:rPr>
          <w:color w:val="000000"/>
          <w:sz w:val="27"/>
          <w:szCs w:val="27"/>
          <w:highlight w:val="yellow"/>
          <w:lang w:val="pt-BR"/>
        </w:rPr>
        <w:t xml:space="preserve">Essa transição para </w:t>
      </w:r>
      <w:r w:rsidRPr="00E940B0" w:rsidR="00EC12AD">
        <w:rPr>
          <w:color w:val="000000"/>
          <w:sz w:val="27"/>
          <w:szCs w:val="27"/>
          <w:highlight w:val="yellow"/>
          <w:lang w:val="pt-BR"/>
        </w:rPr>
        <w:t xml:space="preserve">SAP Business Network </w:t>
      </w:r>
      <w:r w:rsidRPr="00E940B0" w:rsidR="00C23C32">
        <w:rPr>
          <w:color w:val="000000"/>
          <w:sz w:val="27"/>
          <w:szCs w:val="27"/>
          <w:highlight w:val="yellow"/>
          <w:lang w:val="pt-BR"/>
        </w:rPr>
        <w:t xml:space="preserve"> afetará os meus métodos de pagamento atuai</w:t>
      </w:r>
      <w:r w:rsidRPr="00852F33" w:rsidR="00C23C32">
        <w:rPr>
          <w:color w:val="000000"/>
          <w:sz w:val="27"/>
          <w:szCs w:val="27"/>
          <w:highlight w:val="yellow"/>
          <w:lang w:val="pt-BR"/>
        </w:rPr>
        <w:t>s</w:t>
      </w:r>
      <w:r w:rsidRPr="00852F33" w:rsidR="00EC12AD">
        <w:rPr>
          <w:color w:val="000000"/>
          <w:sz w:val="27"/>
          <w:szCs w:val="27"/>
          <w:highlight w:val="yellow"/>
          <w:lang w:val="pt-BR"/>
        </w:rPr>
        <w:t>?</w:t>
      </w:r>
    </w:p>
    <w:p w:rsidRPr="006A4B96" w:rsidR="00284576" w:rsidP="00C82C8E" w:rsidRDefault="00EC12AD" w14:paraId="7916D5C3" w14:textId="07E1E3AE">
      <w:pPr>
        <w:pStyle w:val="NormalWeb"/>
        <w:ind w:left="720"/>
        <w:rPr>
          <w:color w:val="000000"/>
          <w:sz w:val="27"/>
          <w:szCs w:val="27"/>
          <w:lang w:val="pt-BR"/>
        </w:rPr>
      </w:pP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 xml:space="preserve">SAP Business Network </w:t>
      </w:r>
      <w:r w:rsidRPr="110D21E0" w:rsidR="00C23C32">
        <w:rPr>
          <w:color w:val="000000" w:themeColor="text1" w:themeTint="FF" w:themeShade="FF"/>
          <w:sz w:val="27"/>
          <w:szCs w:val="27"/>
          <w:lang w:val="pt-BR"/>
        </w:rPr>
        <w:t xml:space="preserve"> é um serviço que permite fornecedores &amp; compradores conduzirem transações online</w:t>
      </w:r>
      <w:r w:rsidRPr="110D21E0" w:rsidR="00284576">
        <w:rPr>
          <w:color w:val="000000" w:themeColor="text1" w:themeTint="FF" w:themeShade="FF"/>
          <w:sz w:val="27"/>
          <w:szCs w:val="27"/>
          <w:lang w:val="pt-BR"/>
        </w:rPr>
        <w:t xml:space="preserve"> e como tal afetará nossos processos de transações ( ex</w:t>
      </w:r>
      <w:r w:rsidRPr="110D21E0" w:rsidR="00284576">
        <w:rPr>
          <w:color w:val="000000" w:themeColor="text1" w:themeTint="FF" w:themeShade="FF"/>
          <w:sz w:val="27"/>
          <w:szCs w:val="27"/>
          <w:lang w:val="pt-BR"/>
        </w:rPr>
        <w:t xml:space="preserve">: transmissão de pedidos de compras, confirmação de pedidos, notas de adiantamento de pedidos, etc ). </w:t>
      </w:r>
      <w:r w:rsidRPr="110D21E0" w:rsidR="00284576">
        <w:rPr>
          <w:color w:val="000000" w:themeColor="text1" w:themeTint="FF" w:themeShade="FF"/>
          <w:sz w:val="27"/>
          <w:szCs w:val="27"/>
          <w:lang w:val="pt-BR"/>
        </w:rPr>
        <w:t xml:space="preserve">Porém, a implementação do 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SAP Business Network</w:t>
      </w:r>
      <w:r w:rsidRPr="110D21E0" w:rsidR="00284576">
        <w:rPr>
          <w:color w:val="000000" w:themeColor="text1" w:themeTint="FF" w:themeShade="FF"/>
          <w:sz w:val="27"/>
          <w:szCs w:val="27"/>
          <w:lang w:val="pt-BR"/>
        </w:rPr>
        <w:t xml:space="preserve"> não afeta os termos e condições atualmente</w:t>
      </w:r>
      <w:r w:rsidRPr="110D21E0" w:rsidR="00284576">
        <w:rPr>
          <w:color w:val="000000" w:themeColor="text1" w:themeTint="FF" w:themeShade="FF"/>
          <w:sz w:val="27"/>
          <w:szCs w:val="27"/>
          <w:lang w:val="pt-BR"/>
        </w:rPr>
        <w:t xml:space="preserve"> negociados com Corteva. </w:t>
      </w:r>
      <w:r w:rsidRPr="110D21E0" w:rsidR="00284576">
        <w:rPr>
          <w:color w:val="000000" w:themeColor="text1" w:themeTint="FF" w:themeShade="FF"/>
          <w:sz w:val="27"/>
          <w:szCs w:val="27"/>
          <w:lang w:val="pt-BR"/>
        </w:rPr>
        <w:t xml:space="preserve">Um benefício do 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 xml:space="preserve">SAP Business Network </w:t>
      </w:r>
      <w:r w:rsidRPr="110D21E0" w:rsidR="00284576">
        <w:rPr>
          <w:color w:val="000000" w:themeColor="text1" w:themeTint="FF" w:themeShade="FF"/>
          <w:sz w:val="27"/>
          <w:szCs w:val="27"/>
          <w:lang w:val="pt-BR"/>
        </w:rPr>
        <w:t xml:space="preserve"> para os nossos forneedores é que ele </w:t>
      </w:r>
      <w:r w:rsidRPr="110D21E0" w:rsidR="00284576">
        <w:rPr>
          <w:color w:val="000000" w:themeColor="text1" w:themeTint="FF" w:themeShade="FF"/>
          <w:sz w:val="27"/>
          <w:szCs w:val="27"/>
          <w:lang w:val="pt-BR"/>
        </w:rPr>
        <w:t xml:space="preserve">permite informações fluírem eficientemente e quase instantaneamente entre as nossas organizações, mas não mudará a </w:t>
      </w:r>
      <w:r w:rsidRPr="110D21E0" w:rsidR="006A4B96">
        <w:rPr>
          <w:color w:val="000000" w:themeColor="text1" w:themeTint="FF" w:themeShade="FF"/>
          <w:sz w:val="27"/>
          <w:szCs w:val="27"/>
          <w:lang w:val="pt-BR"/>
        </w:rPr>
        <w:t xml:space="preserve">nossa </w:t>
      </w:r>
      <w:r w:rsidRPr="110D21E0" w:rsidR="00284576">
        <w:rPr>
          <w:color w:val="000000" w:themeColor="text1" w:themeTint="FF" w:themeShade="FF"/>
          <w:sz w:val="27"/>
          <w:szCs w:val="27"/>
          <w:lang w:val="pt-BR"/>
        </w:rPr>
        <w:t>forma de relacionamento com você.</w:t>
      </w:r>
    </w:p>
    <w:p w:rsidR="110D21E0" w:rsidP="110D21E0" w:rsidRDefault="110D21E0" w14:paraId="6290F257" w14:textId="167B4928">
      <w:pPr>
        <w:pStyle w:val="NormalWeb"/>
        <w:ind w:left="720"/>
        <w:rPr>
          <w:color w:val="000000" w:themeColor="text1" w:themeTint="FF" w:themeShade="FF"/>
          <w:sz w:val="27"/>
          <w:szCs w:val="27"/>
          <w:lang w:val="pt-BR"/>
        </w:rPr>
      </w:pPr>
    </w:p>
    <w:p w:rsidR="00C82C8E" w:rsidP="00C82C8E" w:rsidRDefault="008A78E5" w14:paraId="60A40855" w14:textId="2ACC7902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green"/>
          <w:lang w:val="pt-BR"/>
        </w:rPr>
        <w:t>¿</w:t>
      </w:r>
      <w:r w:rsidRPr="00BC3259" w:rsidR="00E454A0">
        <w:rPr>
          <w:color w:val="000000"/>
          <w:sz w:val="27"/>
          <w:szCs w:val="27"/>
          <w:highlight w:val="green"/>
          <w:lang w:val="pt-BR"/>
        </w:rPr>
        <w:t xml:space="preserve">Quem </w:t>
      </w:r>
      <w:r w:rsidRPr="00BC3259" w:rsidR="00BC3259">
        <w:rPr>
          <w:color w:val="000000"/>
          <w:sz w:val="27"/>
          <w:szCs w:val="27"/>
          <w:highlight w:val="green"/>
          <w:lang w:val="pt-BR"/>
        </w:rPr>
        <w:t>na minha empresa deve comparecer nos treinamentos funcionais</w:t>
      </w:r>
      <w:r w:rsidR="00BC3259">
        <w:rPr>
          <w:color w:val="000000"/>
          <w:sz w:val="27"/>
          <w:szCs w:val="27"/>
          <w:lang w:val="pt-BR"/>
        </w:rPr>
        <w:t>?</w:t>
      </w:r>
      <w:r w:rsidRPr="00BC3259" w:rsidR="00E454A0">
        <w:rPr>
          <w:color w:val="000000"/>
          <w:sz w:val="27"/>
          <w:szCs w:val="27"/>
          <w:lang w:val="pt-BR"/>
        </w:rPr>
        <w:t xml:space="preserve"> </w:t>
      </w:r>
    </w:p>
    <w:p w:rsidRPr="00BC3259" w:rsidR="00EC12AD" w:rsidP="00C82C8E" w:rsidRDefault="00EC12AD" w14:paraId="148586B7" w14:textId="50943437">
      <w:pPr>
        <w:pStyle w:val="NormalWeb"/>
        <w:ind w:left="720"/>
        <w:rPr>
          <w:color w:val="000000"/>
          <w:sz w:val="27"/>
          <w:szCs w:val="27"/>
          <w:lang w:val="pt-BR"/>
        </w:rPr>
      </w:pP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[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Ariba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10D21E0" w:rsidR="00284576">
        <w:rPr>
          <w:color w:val="000000" w:themeColor="text1" w:themeTint="FF" w:themeShade="FF"/>
          <w:sz w:val="27"/>
          <w:szCs w:val="27"/>
          <w:lang w:val="pt-BR"/>
        </w:rPr>
        <w:t>responde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]</w:t>
      </w:r>
    </w:p>
    <w:p w:rsidR="110D21E0" w:rsidP="110D21E0" w:rsidRDefault="110D21E0" w14:paraId="1C1D52BF" w14:textId="42F84A64">
      <w:pPr>
        <w:pStyle w:val="NormalWeb"/>
        <w:ind w:left="720"/>
        <w:rPr>
          <w:color w:val="000000" w:themeColor="text1" w:themeTint="FF" w:themeShade="FF"/>
          <w:sz w:val="27"/>
          <w:szCs w:val="27"/>
          <w:lang w:val="pt-BR"/>
        </w:rPr>
      </w:pPr>
    </w:p>
    <w:p w:rsidR="00C82C8E" w:rsidP="00C82C8E" w:rsidRDefault="008A78E5" w14:paraId="62FB8890" w14:textId="014AFB47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Pr="00BC3259" w:rsidR="00EC12AD">
        <w:rPr>
          <w:color w:val="000000"/>
          <w:sz w:val="27"/>
          <w:szCs w:val="27"/>
          <w:highlight w:val="yellow"/>
          <w:lang w:val="pt-BR"/>
        </w:rPr>
        <w:t xml:space="preserve">SAP Business Network </w:t>
      </w:r>
      <w:r w:rsidRPr="00BC3259" w:rsidR="00284576">
        <w:rPr>
          <w:color w:val="000000"/>
          <w:sz w:val="27"/>
          <w:szCs w:val="27"/>
          <w:highlight w:val="yellow"/>
          <w:lang w:val="pt-BR"/>
        </w:rPr>
        <w:t xml:space="preserve"> será usado para todos os locais da Corteva ?</w:t>
      </w:r>
      <w:r w:rsidRPr="00284576" w:rsidR="00EC12AD">
        <w:rPr>
          <w:color w:val="000000"/>
          <w:sz w:val="27"/>
          <w:szCs w:val="27"/>
          <w:lang w:val="pt-BR"/>
        </w:rPr>
        <w:t xml:space="preserve"> </w:t>
      </w:r>
    </w:p>
    <w:p w:rsidR="00EC12AD" w:rsidP="00C82C8E" w:rsidRDefault="00EC12AD" w14:paraId="618DD6F2" w14:textId="331C6280">
      <w:pPr>
        <w:pStyle w:val="NormalWeb"/>
        <w:ind w:left="720"/>
        <w:rPr>
          <w:color w:val="000000"/>
          <w:sz w:val="27"/>
          <w:szCs w:val="27"/>
          <w:lang w:val="pt-BR"/>
        </w:rPr>
      </w:pPr>
      <w:r w:rsidRPr="00284576">
        <w:rPr>
          <w:color w:val="000000"/>
          <w:sz w:val="27"/>
          <w:szCs w:val="27"/>
          <w:lang w:val="pt-BR"/>
        </w:rPr>
        <w:t>Corteva</w:t>
      </w:r>
      <w:r w:rsidRPr="00284576" w:rsidR="00284576">
        <w:rPr>
          <w:color w:val="000000"/>
          <w:sz w:val="27"/>
          <w:szCs w:val="27"/>
          <w:lang w:val="pt-BR"/>
        </w:rPr>
        <w:t xml:space="preserve"> está </w:t>
      </w:r>
      <w:r w:rsidR="00CA7A2A">
        <w:rPr>
          <w:color w:val="000000"/>
          <w:sz w:val="27"/>
          <w:szCs w:val="27"/>
          <w:lang w:val="pt-BR"/>
        </w:rPr>
        <w:t>efetua</w:t>
      </w:r>
      <w:r w:rsidRPr="00284576" w:rsidR="00284576">
        <w:rPr>
          <w:color w:val="000000"/>
          <w:sz w:val="27"/>
          <w:szCs w:val="27"/>
          <w:lang w:val="pt-BR"/>
        </w:rPr>
        <w:t>ndo a transição do</w:t>
      </w:r>
      <w:r w:rsidRPr="00284576">
        <w:rPr>
          <w:color w:val="000000"/>
          <w:sz w:val="27"/>
          <w:szCs w:val="27"/>
          <w:lang w:val="pt-BR"/>
        </w:rPr>
        <w:t xml:space="preserve"> SAP Business Network</w:t>
      </w:r>
      <w:r w:rsidRPr="00284576" w:rsidR="00284576">
        <w:rPr>
          <w:color w:val="000000"/>
          <w:sz w:val="27"/>
          <w:szCs w:val="27"/>
          <w:lang w:val="pt-BR"/>
        </w:rPr>
        <w:t xml:space="preserve"> em fases para noss</w:t>
      </w:r>
      <w:r w:rsidR="00284576">
        <w:rPr>
          <w:color w:val="000000"/>
          <w:sz w:val="27"/>
          <w:szCs w:val="27"/>
          <w:lang w:val="pt-BR"/>
        </w:rPr>
        <w:t>a plataforma de negócios</w:t>
      </w:r>
      <w:r w:rsidRPr="00284576" w:rsidR="00284576">
        <w:rPr>
          <w:color w:val="000000"/>
          <w:sz w:val="27"/>
          <w:szCs w:val="27"/>
          <w:lang w:val="pt-BR"/>
        </w:rPr>
        <w:t xml:space="preserve"> </w:t>
      </w:r>
      <w:r w:rsidRPr="00284576">
        <w:rPr>
          <w:color w:val="000000"/>
          <w:sz w:val="27"/>
          <w:szCs w:val="27"/>
          <w:lang w:val="pt-BR"/>
        </w:rPr>
        <w:t>Crop Protection.</w:t>
      </w:r>
      <w:r w:rsidR="00284576">
        <w:rPr>
          <w:color w:val="000000"/>
          <w:sz w:val="27"/>
          <w:szCs w:val="27"/>
          <w:lang w:val="pt-BR"/>
        </w:rPr>
        <w:t xml:space="preserve"> </w:t>
      </w:r>
      <w:r w:rsidRPr="00284576" w:rsidR="00284576">
        <w:rPr>
          <w:color w:val="000000"/>
          <w:sz w:val="27"/>
          <w:szCs w:val="27"/>
          <w:lang w:val="pt-BR"/>
        </w:rPr>
        <w:t xml:space="preserve">Nós estivemos ao vivo </w:t>
      </w:r>
      <w:r w:rsidR="008E43FC">
        <w:rPr>
          <w:color w:val="000000"/>
          <w:sz w:val="27"/>
          <w:szCs w:val="27"/>
          <w:lang w:val="pt-BR"/>
        </w:rPr>
        <w:t>na</w:t>
      </w:r>
      <w:r w:rsidRPr="00284576" w:rsidR="00284576">
        <w:rPr>
          <w:color w:val="000000"/>
          <w:sz w:val="27"/>
          <w:szCs w:val="27"/>
          <w:lang w:val="pt-BR"/>
        </w:rPr>
        <w:t xml:space="preserve"> </w:t>
      </w:r>
      <w:r w:rsidRPr="00284576">
        <w:rPr>
          <w:color w:val="000000"/>
          <w:sz w:val="27"/>
          <w:szCs w:val="27"/>
          <w:lang w:val="pt-BR"/>
        </w:rPr>
        <w:lastRenderedPageBreak/>
        <w:t xml:space="preserve">NAMR </w:t>
      </w:r>
      <w:r w:rsidRPr="00284576" w:rsidR="00284576">
        <w:rPr>
          <w:color w:val="000000"/>
          <w:sz w:val="27"/>
          <w:szCs w:val="27"/>
          <w:lang w:val="pt-BR"/>
        </w:rPr>
        <w:t xml:space="preserve">em </w:t>
      </w:r>
      <w:r w:rsidR="00284576">
        <w:rPr>
          <w:color w:val="000000"/>
          <w:sz w:val="27"/>
          <w:szCs w:val="27"/>
          <w:lang w:val="pt-BR"/>
        </w:rPr>
        <w:t>2</w:t>
      </w:r>
      <w:r w:rsidRPr="00284576">
        <w:rPr>
          <w:color w:val="000000"/>
          <w:sz w:val="27"/>
          <w:szCs w:val="27"/>
          <w:lang w:val="pt-BR"/>
        </w:rPr>
        <w:t xml:space="preserve">021, </w:t>
      </w:r>
      <w:r w:rsidR="008E43FC">
        <w:rPr>
          <w:color w:val="000000"/>
          <w:sz w:val="27"/>
          <w:szCs w:val="27"/>
          <w:lang w:val="pt-BR"/>
        </w:rPr>
        <w:t>na</w:t>
      </w:r>
      <w:r w:rsidRPr="00284576">
        <w:rPr>
          <w:color w:val="000000"/>
          <w:sz w:val="27"/>
          <w:szCs w:val="27"/>
          <w:lang w:val="pt-BR"/>
        </w:rPr>
        <w:t xml:space="preserve"> EMEA </w:t>
      </w:r>
      <w:r w:rsidRPr="00284576" w:rsidR="00284576">
        <w:rPr>
          <w:color w:val="000000"/>
          <w:sz w:val="27"/>
          <w:szCs w:val="27"/>
          <w:lang w:val="pt-BR"/>
        </w:rPr>
        <w:t xml:space="preserve">em </w:t>
      </w:r>
      <w:r w:rsidRPr="00284576">
        <w:rPr>
          <w:color w:val="000000"/>
          <w:sz w:val="27"/>
          <w:szCs w:val="27"/>
          <w:lang w:val="pt-BR"/>
        </w:rPr>
        <w:t xml:space="preserve"> 2022, </w:t>
      </w:r>
      <w:r w:rsidR="00284576">
        <w:rPr>
          <w:color w:val="000000"/>
          <w:sz w:val="27"/>
          <w:szCs w:val="27"/>
          <w:lang w:val="pt-BR"/>
        </w:rPr>
        <w:t xml:space="preserve">estaremos na </w:t>
      </w:r>
      <w:r w:rsidRPr="00284576">
        <w:rPr>
          <w:color w:val="000000"/>
          <w:sz w:val="27"/>
          <w:szCs w:val="27"/>
          <w:lang w:val="pt-BR"/>
        </w:rPr>
        <w:t xml:space="preserve">LATAM </w:t>
      </w:r>
      <w:r w:rsidR="00284576">
        <w:rPr>
          <w:color w:val="000000"/>
          <w:sz w:val="27"/>
          <w:szCs w:val="27"/>
          <w:lang w:val="pt-BR"/>
        </w:rPr>
        <w:t>em</w:t>
      </w:r>
      <w:r w:rsidRPr="00284576">
        <w:rPr>
          <w:color w:val="000000"/>
          <w:sz w:val="27"/>
          <w:szCs w:val="27"/>
          <w:lang w:val="pt-BR"/>
        </w:rPr>
        <w:t xml:space="preserve"> A</w:t>
      </w:r>
      <w:r w:rsidR="00284576">
        <w:rPr>
          <w:color w:val="000000"/>
          <w:sz w:val="27"/>
          <w:szCs w:val="27"/>
          <w:lang w:val="pt-BR"/>
        </w:rPr>
        <w:t>b</w:t>
      </w:r>
      <w:r w:rsidRPr="00284576">
        <w:rPr>
          <w:color w:val="000000"/>
          <w:sz w:val="27"/>
          <w:szCs w:val="27"/>
          <w:lang w:val="pt-BR"/>
        </w:rPr>
        <w:t>ril</w:t>
      </w:r>
      <w:r w:rsidR="00284576">
        <w:rPr>
          <w:color w:val="000000"/>
          <w:sz w:val="27"/>
          <w:szCs w:val="27"/>
          <w:lang w:val="pt-BR"/>
        </w:rPr>
        <w:t xml:space="preserve"> de</w:t>
      </w:r>
      <w:r w:rsidRPr="00284576">
        <w:rPr>
          <w:color w:val="000000"/>
          <w:sz w:val="27"/>
          <w:szCs w:val="27"/>
          <w:lang w:val="pt-BR"/>
        </w:rPr>
        <w:t xml:space="preserve"> 2024</w:t>
      </w:r>
      <w:r w:rsidR="00284576">
        <w:rPr>
          <w:color w:val="000000"/>
          <w:sz w:val="27"/>
          <w:szCs w:val="27"/>
          <w:lang w:val="pt-BR"/>
        </w:rPr>
        <w:t xml:space="preserve"> e daremos seguimento na </w:t>
      </w:r>
      <w:r w:rsidRPr="00284576">
        <w:rPr>
          <w:color w:val="000000"/>
          <w:sz w:val="27"/>
          <w:szCs w:val="27"/>
          <w:lang w:val="pt-BR"/>
        </w:rPr>
        <w:t xml:space="preserve">APAC </w:t>
      </w:r>
      <w:r w:rsidR="00284576">
        <w:rPr>
          <w:color w:val="000000"/>
          <w:sz w:val="27"/>
          <w:szCs w:val="27"/>
          <w:lang w:val="pt-BR"/>
        </w:rPr>
        <w:t>nos próximos 2 anos.</w:t>
      </w:r>
    </w:p>
    <w:p w:rsidRPr="00284576" w:rsidR="00C82C8E" w:rsidP="00C82C8E" w:rsidRDefault="00C82C8E" w14:paraId="119D5D9D" w14:textId="77777777">
      <w:pPr>
        <w:pStyle w:val="NormalWeb"/>
        <w:ind w:left="720"/>
        <w:rPr>
          <w:color w:val="000000"/>
          <w:sz w:val="27"/>
          <w:szCs w:val="27"/>
          <w:lang w:val="pt-BR"/>
        </w:rPr>
      </w:pPr>
    </w:p>
    <w:p w:rsidR="00C82C8E" w:rsidP="00C82C8E" w:rsidRDefault="008A78E5" w14:paraId="4F14998C" w14:textId="34967317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Pr="008E43FC" w:rsidR="00EC12AD">
        <w:rPr>
          <w:color w:val="000000"/>
          <w:sz w:val="27"/>
          <w:szCs w:val="27"/>
          <w:highlight w:val="yellow"/>
          <w:lang w:val="pt-BR"/>
        </w:rPr>
        <w:t xml:space="preserve">Ariba </w:t>
      </w:r>
      <w:r w:rsidRPr="008E43FC" w:rsidR="00284576">
        <w:rPr>
          <w:color w:val="000000"/>
          <w:sz w:val="27"/>
          <w:szCs w:val="27"/>
          <w:highlight w:val="yellow"/>
          <w:lang w:val="pt-BR"/>
        </w:rPr>
        <w:t>substituirá nosso método atual de faturamento?</w:t>
      </w:r>
      <w:r w:rsidR="00284576">
        <w:rPr>
          <w:color w:val="000000"/>
          <w:sz w:val="27"/>
          <w:szCs w:val="27"/>
          <w:lang w:val="pt-BR"/>
        </w:rPr>
        <w:t xml:space="preserve"> </w:t>
      </w:r>
    </w:p>
    <w:p w:rsidRPr="00284576" w:rsidR="00EC12AD" w:rsidP="00C82C8E" w:rsidRDefault="00284576" w14:paraId="197BF229" w14:textId="778BF3CB">
      <w:pPr>
        <w:pStyle w:val="NormalWeb"/>
        <w:ind w:left="720"/>
        <w:rPr>
          <w:color w:val="000000"/>
          <w:sz w:val="27"/>
          <w:szCs w:val="27"/>
          <w:lang w:val="pt-BR"/>
        </w:rPr>
      </w:pPr>
      <w:r w:rsidRPr="110D21E0" w:rsidR="00284576">
        <w:rPr>
          <w:color w:val="000000" w:themeColor="text1" w:themeTint="FF" w:themeShade="FF"/>
          <w:sz w:val="27"/>
          <w:szCs w:val="27"/>
          <w:lang w:val="pt-BR"/>
        </w:rPr>
        <w:t xml:space="preserve">Não. Faturamento não utilizará 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SAP Business Network.</w:t>
      </w:r>
    </w:p>
    <w:p w:rsidR="110D21E0" w:rsidP="110D21E0" w:rsidRDefault="110D21E0" w14:paraId="5F96F1E3" w14:textId="5C5F8A80">
      <w:pPr>
        <w:pStyle w:val="NormalWeb"/>
        <w:ind w:left="720"/>
        <w:rPr>
          <w:color w:val="000000" w:themeColor="text1" w:themeTint="FF" w:themeShade="FF"/>
          <w:sz w:val="27"/>
          <w:szCs w:val="27"/>
          <w:lang w:val="pt-BR"/>
        </w:rPr>
      </w:pPr>
    </w:p>
    <w:p w:rsidR="110D21E0" w:rsidP="110D21E0" w:rsidRDefault="110D21E0" w14:paraId="12C1F5A7" w14:textId="393CE517">
      <w:pPr>
        <w:pStyle w:val="NormalWeb"/>
        <w:ind w:left="720"/>
        <w:rPr>
          <w:color w:val="000000" w:themeColor="text1" w:themeTint="FF" w:themeShade="FF"/>
          <w:sz w:val="27"/>
          <w:szCs w:val="27"/>
          <w:lang w:val="pt-BR"/>
        </w:rPr>
      </w:pPr>
    </w:p>
    <w:p w:rsidR="110D21E0" w:rsidP="110D21E0" w:rsidRDefault="110D21E0" w14:paraId="0976415C" w14:textId="34C78641">
      <w:pPr>
        <w:pStyle w:val="NormalWeb"/>
        <w:ind w:left="720"/>
        <w:rPr>
          <w:color w:val="000000" w:themeColor="text1" w:themeTint="FF" w:themeShade="FF"/>
          <w:sz w:val="27"/>
          <w:szCs w:val="27"/>
          <w:lang w:val="pt-BR"/>
        </w:rPr>
      </w:pPr>
    </w:p>
    <w:p w:rsidR="00C82C8E" w:rsidP="00C82C8E" w:rsidRDefault="008A78E5" w14:paraId="3BB25A8F" w14:textId="0AC9F7DA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Pr="00EB3FE0" w:rsidR="00EC12AD">
        <w:rPr>
          <w:color w:val="000000"/>
          <w:sz w:val="27"/>
          <w:szCs w:val="27"/>
          <w:highlight w:val="yellow"/>
          <w:lang w:val="pt-BR"/>
        </w:rPr>
        <w:t>Corteva</w:t>
      </w:r>
      <w:r w:rsidRPr="00EB3FE0" w:rsidR="00284576">
        <w:rPr>
          <w:color w:val="000000"/>
          <w:sz w:val="27"/>
          <w:szCs w:val="27"/>
          <w:highlight w:val="yellow"/>
          <w:lang w:val="pt-BR"/>
        </w:rPr>
        <w:t xml:space="preserve"> exige </w:t>
      </w:r>
      <w:r w:rsidRPr="00EB3FE0" w:rsidR="00EC12AD">
        <w:rPr>
          <w:color w:val="000000"/>
          <w:sz w:val="27"/>
          <w:szCs w:val="27"/>
          <w:highlight w:val="yellow"/>
          <w:lang w:val="pt-BR"/>
        </w:rPr>
        <w:t>ca</w:t>
      </w:r>
      <w:r w:rsidRPr="00EB3FE0" w:rsidR="00284576">
        <w:rPr>
          <w:color w:val="000000"/>
          <w:sz w:val="27"/>
          <w:szCs w:val="27"/>
          <w:highlight w:val="yellow"/>
          <w:lang w:val="pt-BR"/>
        </w:rPr>
        <w:t>tá</w:t>
      </w:r>
      <w:r w:rsidRPr="00EB3FE0" w:rsidR="00EC12AD">
        <w:rPr>
          <w:color w:val="000000"/>
          <w:sz w:val="27"/>
          <w:szCs w:val="27"/>
          <w:highlight w:val="yellow"/>
          <w:lang w:val="pt-BR"/>
        </w:rPr>
        <w:t>log</w:t>
      </w:r>
      <w:r w:rsidRPr="00EB3FE0" w:rsidR="00284576">
        <w:rPr>
          <w:color w:val="000000"/>
          <w:sz w:val="27"/>
          <w:szCs w:val="27"/>
          <w:highlight w:val="yellow"/>
          <w:lang w:val="pt-BR"/>
        </w:rPr>
        <w:t>o</w:t>
      </w:r>
      <w:r w:rsidRPr="00EB3FE0" w:rsidR="00EC12AD">
        <w:rPr>
          <w:color w:val="000000"/>
          <w:sz w:val="27"/>
          <w:szCs w:val="27"/>
          <w:highlight w:val="yellow"/>
          <w:lang w:val="pt-BR"/>
        </w:rPr>
        <w:t>s (CIF/Punch Out)?</w:t>
      </w:r>
      <w:r w:rsidRPr="00284576" w:rsidR="00EC12AD">
        <w:rPr>
          <w:color w:val="000000"/>
          <w:sz w:val="27"/>
          <w:szCs w:val="27"/>
          <w:lang w:val="pt-BR"/>
        </w:rPr>
        <w:t xml:space="preserve"> </w:t>
      </w:r>
    </w:p>
    <w:p w:rsidRPr="008E162B" w:rsidR="008E162B" w:rsidP="008E162B" w:rsidRDefault="000D252A" w14:paraId="2A568FD0" w14:textId="1766C118">
      <w:pPr>
        <w:pStyle w:val="NormalWeb"/>
        <w:ind w:left="720"/>
        <w:rPr>
          <w:color w:val="000000"/>
          <w:sz w:val="27"/>
          <w:szCs w:val="27"/>
          <w:lang w:val="pt-BR"/>
        </w:rPr>
      </w:pPr>
      <w:r w:rsidRPr="110D21E0" w:rsidR="000D252A">
        <w:rPr>
          <w:color w:val="000000" w:themeColor="text1" w:themeTint="FF" w:themeShade="FF"/>
          <w:sz w:val="27"/>
          <w:szCs w:val="27"/>
          <w:lang w:val="pt-BR"/>
        </w:rPr>
        <w:t>Corteva trabalhará com fornecedores selecionados para gerenciar catálogos conosco no estilo CIF (estáticos) / Punch Out (dinâmicos). Se você estiver interessado em ser um fornecedor selecionado para manter seu catálogo conosco, por favor, entre em contato pelo e-mail</w:t>
      </w:r>
      <w:r w:rsidRPr="110D21E0" w:rsidR="006D78B9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hyperlink r:id="Rf55a4c1b9ef94605">
        <w:r w:rsidRPr="110D21E0" w:rsidR="000D252A">
          <w:rPr>
            <w:rStyle w:val="Hyperlink"/>
            <w:sz w:val="27"/>
            <w:szCs w:val="27"/>
            <w:lang w:val="pt-BR"/>
          </w:rPr>
          <w:t>supplier_enablement_latam@corteva.com</w:t>
        </w:r>
      </w:hyperlink>
      <w:r w:rsidRPr="110D21E0" w:rsidR="000D252A">
        <w:rPr>
          <w:color w:val="000000" w:themeColor="text1" w:themeTint="FF" w:themeShade="FF"/>
          <w:sz w:val="27"/>
          <w:szCs w:val="27"/>
          <w:lang w:val="pt-BR"/>
        </w:rPr>
        <w:t>.</w:t>
      </w:r>
    </w:p>
    <w:p w:rsidR="110D21E0" w:rsidP="110D21E0" w:rsidRDefault="110D21E0" w14:paraId="48024C9A" w14:textId="71645B4E">
      <w:pPr>
        <w:pStyle w:val="NormalWeb"/>
        <w:ind w:left="720"/>
        <w:rPr>
          <w:color w:val="000000" w:themeColor="text1" w:themeTint="FF" w:themeShade="FF"/>
          <w:sz w:val="27"/>
          <w:szCs w:val="27"/>
          <w:lang w:val="pt-BR"/>
        </w:rPr>
      </w:pPr>
    </w:p>
    <w:p w:rsidR="00C82C8E" w:rsidP="00C82C8E" w:rsidRDefault="00EC12AD" w14:paraId="0823E128" w14:textId="26FBF0EE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 w:rsidRPr="00187397">
        <w:rPr>
          <w:color w:val="000000"/>
          <w:sz w:val="27"/>
          <w:szCs w:val="27"/>
          <w:highlight w:val="yellow"/>
          <w:lang w:val="pt-BR"/>
        </w:rPr>
        <w:t>M</w:t>
      </w:r>
      <w:r w:rsidRPr="00187397" w:rsidR="00C061FA">
        <w:rPr>
          <w:color w:val="000000"/>
          <w:sz w:val="27"/>
          <w:szCs w:val="27"/>
          <w:highlight w:val="yellow"/>
          <w:lang w:val="pt-BR"/>
        </w:rPr>
        <w:t xml:space="preserve">inha empresa é uma organização de serviços. </w:t>
      </w:r>
      <w:r w:rsidR="008A78E5">
        <w:rPr>
          <w:color w:val="000000"/>
          <w:sz w:val="27"/>
          <w:szCs w:val="27"/>
          <w:highlight w:val="yellow"/>
          <w:lang w:val="pt-BR"/>
        </w:rPr>
        <w:t>¿</w:t>
      </w:r>
      <w:r w:rsidRPr="00187397" w:rsidR="00C061FA">
        <w:rPr>
          <w:color w:val="000000"/>
          <w:sz w:val="27"/>
          <w:szCs w:val="27"/>
          <w:highlight w:val="yellow"/>
          <w:lang w:val="pt-BR"/>
        </w:rPr>
        <w:t xml:space="preserve">Vou precisar utilizar </w:t>
      </w:r>
      <w:r w:rsidRPr="00187397">
        <w:rPr>
          <w:color w:val="000000"/>
          <w:sz w:val="27"/>
          <w:szCs w:val="27"/>
          <w:highlight w:val="yellow"/>
          <w:lang w:val="pt-BR"/>
        </w:rPr>
        <w:t>SAP Business Network?</w:t>
      </w:r>
      <w:r w:rsidRPr="00C061FA">
        <w:rPr>
          <w:color w:val="000000"/>
          <w:sz w:val="27"/>
          <w:szCs w:val="27"/>
          <w:lang w:val="pt-BR"/>
        </w:rPr>
        <w:t xml:space="preserve"> </w:t>
      </w:r>
    </w:p>
    <w:p w:rsidRPr="00C061FA" w:rsidR="00EC12AD" w:rsidP="00C82C8E" w:rsidRDefault="00C061FA" w14:paraId="4F8E41B7" w14:textId="3BE62B9C">
      <w:pPr>
        <w:pStyle w:val="NormalWeb"/>
        <w:ind w:left="720"/>
        <w:rPr>
          <w:color w:val="000000"/>
          <w:sz w:val="27"/>
          <w:szCs w:val="27"/>
          <w:lang w:val="pt-BR"/>
        </w:rPr>
      </w:pPr>
      <w:r w:rsidRPr="110D21E0" w:rsidR="00C061FA">
        <w:rPr>
          <w:color w:val="000000" w:themeColor="text1" w:themeTint="FF" w:themeShade="FF"/>
          <w:sz w:val="27"/>
          <w:szCs w:val="27"/>
          <w:lang w:val="pt-BR"/>
        </w:rPr>
        <w:t xml:space="preserve">Sim, esperamos que todos os fornecedores da 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>Corteva</w:t>
      </w:r>
      <w:r w:rsidRPr="110D21E0" w:rsidR="00C061FA">
        <w:rPr>
          <w:color w:val="000000" w:themeColor="text1" w:themeTint="FF" w:themeShade="FF"/>
          <w:sz w:val="27"/>
          <w:szCs w:val="27"/>
          <w:lang w:val="pt-BR"/>
        </w:rPr>
        <w:t xml:space="preserve"> usem </w:t>
      </w:r>
      <w:r w:rsidRPr="110D21E0" w:rsidR="00EC12AD">
        <w:rPr>
          <w:color w:val="000000" w:themeColor="text1" w:themeTint="FF" w:themeShade="FF"/>
          <w:sz w:val="27"/>
          <w:szCs w:val="27"/>
          <w:lang w:val="pt-BR"/>
        </w:rPr>
        <w:t xml:space="preserve">SAP Business Network </w:t>
      </w:r>
      <w:r w:rsidRPr="110D21E0" w:rsidR="00C061FA">
        <w:rPr>
          <w:color w:val="000000" w:themeColor="text1" w:themeTint="FF" w:themeShade="FF"/>
          <w:sz w:val="27"/>
          <w:szCs w:val="27"/>
          <w:lang w:val="pt-BR"/>
        </w:rPr>
        <w:t>p</w:t>
      </w:r>
      <w:r w:rsidRPr="110D21E0" w:rsidR="00C061FA">
        <w:rPr>
          <w:color w:val="000000" w:themeColor="text1" w:themeTint="FF" w:themeShade="FF"/>
          <w:sz w:val="27"/>
          <w:szCs w:val="27"/>
          <w:lang w:val="pt-BR"/>
        </w:rPr>
        <w:t>ara colaborarem conosco.</w:t>
      </w:r>
    </w:p>
    <w:p w:rsidR="110D21E0" w:rsidP="110D21E0" w:rsidRDefault="110D21E0" w14:paraId="2DCEF7E7" w14:textId="0B84DDC1">
      <w:pPr>
        <w:pStyle w:val="NormalWeb"/>
        <w:ind w:left="720"/>
        <w:rPr>
          <w:color w:val="000000" w:themeColor="text1" w:themeTint="FF" w:themeShade="FF"/>
          <w:sz w:val="27"/>
          <w:szCs w:val="27"/>
          <w:lang w:val="pt-BR"/>
        </w:rPr>
      </w:pPr>
    </w:p>
    <w:p w:rsidR="00C82C8E" w:rsidP="00C82C8E" w:rsidRDefault="008A78E5" w14:paraId="3C2FC7D7" w14:textId="124BCB31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green"/>
          <w:lang w:val="pt-BR"/>
        </w:rPr>
        <w:t>¿</w:t>
      </w:r>
      <w:r w:rsidRPr="00610203" w:rsidR="00C061FA">
        <w:rPr>
          <w:color w:val="000000"/>
          <w:sz w:val="27"/>
          <w:szCs w:val="27"/>
          <w:highlight w:val="green"/>
          <w:lang w:val="pt-BR"/>
        </w:rPr>
        <w:t xml:space="preserve">Quando devo aceitar o </w:t>
      </w:r>
      <w:r w:rsidRPr="00610203" w:rsidR="00EC12AD">
        <w:rPr>
          <w:color w:val="000000"/>
          <w:sz w:val="27"/>
          <w:szCs w:val="27"/>
          <w:highlight w:val="green"/>
          <w:lang w:val="pt-BR"/>
        </w:rPr>
        <w:t>TRR?</w:t>
      </w:r>
      <w:r w:rsidRPr="00C061FA" w:rsidR="00EC12AD">
        <w:rPr>
          <w:color w:val="000000"/>
          <w:sz w:val="27"/>
          <w:szCs w:val="27"/>
          <w:lang w:val="pt-BR"/>
        </w:rPr>
        <w:t xml:space="preserve"> </w:t>
      </w:r>
    </w:p>
    <w:p w:rsidRPr="00E4619D" w:rsidR="00EC12AD" w:rsidP="00C82C8E" w:rsidRDefault="00EC12AD" w14:paraId="1F7BFB00" w14:textId="795B3C93">
      <w:pPr>
        <w:pStyle w:val="NormalWeb"/>
        <w:ind w:left="720"/>
        <w:rPr>
          <w:color w:val="000000"/>
          <w:sz w:val="27"/>
          <w:szCs w:val="27"/>
          <w:lang w:val="es-MX"/>
        </w:rPr>
      </w:pPr>
      <w:r w:rsidRPr="110D21E0" w:rsidR="00EC12AD">
        <w:rPr>
          <w:color w:val="000000" w:themeColor="text1" w:themeTint="FF" w:themeShade="FF"/>
          <w:sz w:val="27"/>
          <w:szCs w:val="27"/>
          <w:lang w:val="es-MX"/>
        </w:rPr>
        <w:t>[Ariba</w:t>
      </w:r>
      <w:r w:rsidRPr="110D21E0" w:rsidR="00C061FA">
        <w:rPr>
          <w:color w:val="000000" w:themeColor="text1" w:themeTint="FF" w:themeShade="FF"/>
          <w:sz w:val="27"/>
          <w:szCs w:val="27"/>
          <w:lang w:val="es-MX"/>
        </w:rPr>
        <w:t xml:space="preserve"> responde</w:t>
      </w:r>
      <w:r w:rsidRPr="110D21E0" w:rsidR="00EC12AD">
        <w:rPr>
          <w:color w:val="000000" w:themeColor="text1" w:themeTint="FF" w:themeShade="FF"/>
          <w:sz w:val="27"/>
          <w:szCs w:val="27"/>
          <w:lang w:val="es-MX"/>
        </w:rPr>
        <w:t>]</w:t>
      </w:r>
    </w:p>
    <w:p w:rsidR="110D21E0" w:rsidP="110D21E0" w:rsidRDefault="110D21E0" w14:paraId="7CA8A70B" w14:textId="16E5AA8C">
      <w:pPr>
        <w:pStyle w:val="NormalWeb"/>
        <w:ind w:left="720"/>
        <w:rPr>
          <w:color w:val="000000" w:themeColor="text1" w:themeTint="FF" w:themeShade="FF"/>
          <w:sz w:val="27"/>
          <w:szCs w:val="27"/>
          <w:lang w:val="es-MX"/>
        </w:rPr>
      </w:pPr>
    </w:p>
    <w:p w:rsidR="00C82C8E" w:rsidP="00C82C8E" w:rsidRDefault="008A78E5" w14:paraId="63EE1993" w14:textId="00BECFCA">
      <w:pPr>
        <w:pStyle w:val="NormalWeb"/>
        <w:numPr>
          <w:ilvl w:val="0"/>
          <w:numId w:val="1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Pr="00DF3743" w:rsidR="00C061FA">
        <w:rPr>
          <w:color w:val="000000"/>
          <w:sz w:val="27"/>
          <w:szCs w:val="27"/>
          <w:highlight w:val="yellow"/>
          <w:lang w:val="pt-BR"/>
        </w:rPr>
        <w:t xml:space="preserve">Sou </w:t>
      </w:r>
      <w:r w:rsidRPr="00DF3743" w:rsidR="00610203">
        <w:rPr>
          <w:color w:val="000000"/>
          <w:sz w:val="27"/>
          <w:szCs w:val="27"/>
          <w:highlight w:val="yellow"/>
          <w:lang w:val="pt-BR"/>
        </w:rPr>
        <w:t>exigido</w:t>
      </w:r>
      <w:r w:rsidRPr="00DF3743" w:rsidR="00C061FA">
        <w:rPr>
          <w:color w:val="000000"/>
          <w:sz w:val="27"/>
          <w:szCs w:val="27"/>
          <w:highlight w:val="yellow"/>
          <w:lang w:val="pt-BR"/>
        </w:rPr>
        <w:t xml:space="preserve"> submeter confirmações de pedidos / avisos de envios?</w:t>
      </w:r>
      <w:r w:rsidR="00C061FA">
        <w:rPr>
          <w:color w:val="000000"/>
          <w:sz w:val="27"/>
          <w:szCs w:val="27"/>
          <w:lang w:val="pt-BR"/>
        </w:rPr>
        <w:t xml:space="preserve"> </w:t>
      </w:r>
    </w:p>
    <w:p w:rsidRPr="00A338BE" w:rsidR="00EC12AD" w:rsidP="00C82C8E" w:rsidRDefault="00C061FA" w14:paraId="7258E997" w14:textId="2D16EF7B">
      <w:pPr>
        <w:pStyle w:val="NormalWeb"/>
        <w:ind w:left="720"/>
        <w:rPr>
          <w:color w:val="000000"/>
          <w:sz w:val="27"/>
          <w:szCs w:val="27"/>
          <w:lang w:val="pt-BR"/>
        </w:rPr>
      </w:pPr>
      <w:r w:rsidRPr="00C061FA">
        <w:rPr>
          <w:color w:val="000000"/>
          <w:sz w:val="27"/>
          <w:szCs w:val="27"/>
          <w:lang w:val="pt-BR"/>
        </w:rPr>
        <w:t>Não, não é obrigatório submeter confirmações de pedido</w:t>
      </w:r>
      <w:r>
        <w:rPr>
          <w:color w:val="000000"/>
          <w:sz w:val="27"/>
          <w:szCs w:val="27"/>
          <w:lang w:val="pt-BR"/>
        </w:rPr>
        <w:t xml:space="preserve">s ou notificações de avisos de envios. </w:t>
      </w:r>
      <w:r w:rsidRPr="00C061FA">
        <w:rPr>
          <w:color w:val="000000"/>
          <w:sz w:val="27"/>
          <w:szCs w:val="27"/>
          <w:lang w:val="pt-BR"/>
        </w:rPr>
        <w:t xml:space="preserve">Porém nós encorajamos todos os fornecedores a completer uma confirmação </w:t>
      </w:r>
      <w:r>
        <w:rPr>
          <w:color w:val="000000"/>
          <w:sz w:val="27"/>
          <w:szCs w:val="27"/>
          <w:lang w:val="pt-BR"/>
        </w:rPr>
        <w:t>de pedido e um aviso de envio se eles puderem</w:t>
      </w:r>
      <w:r w:rsidR="00C6706D">
        <w:rPr>
          <w:color w:val="000000"/>
          <w:sz w:val="27"/>
          <w:szCs w:val="27"/>
          <w:lang w:val="pt-BR"/>
        </w:rPr>
        <w:t>,</w:t>
      </w:r>
      <w:r>
        <w:rPr>
          <w:color w:val="000000"/>
          <w:sz w:val="27"/>
          <w:szCs w:val="27"/>
          <w:lang w:val="pt-BR"/>
        </w:rPr>
        <w:t xml:space="preserve"> porque isso realmente nos ajuda. </w:t>
      </w:r>
      <w:r w:rsidRPr="00140435">
        <w:rPr>
          <w:color w:val="000000"/>
          <w:sz w:val="27"/>
          <w:szCs w:val="27"/>
          <w:lang w:val="pt-BR"/>
        </w:rPr>
        <w:t xml:space="preserve">Confirmações de pedidos e </w:t>
      </w:r>
      <w:r w:rsidRPr="00140435" w:rsidR="00140435">
        <w:rPr>
          <w:color w:val="000000"/>
          <w:sz w:val="27"/>
          <w:szCs w:val="27"/>
          <w:lang w:val="pt-BR"/>
        </w:rPr>
        <w:t>avisos de env</w:t>
      </w:r>
      <w:r w:rsidR="00C6706D">
        <w:rPr>
          <w:color w:val="000000"/>
          <w:sz w:val="27"/>
          <w:szCs w:val="27"/>
          <w:lang w:val="pt-BR"/>
        </w:rPr>
        <w:t>io</w:t>
      </w:r>
      <w:r w:rsidRPr="00140435" w:rsidR="00140435">
        <w:rPr>
          <w:color w:val="000000"/>
          <w:sz w:val="27"/>
          <w:szCs w:val="27"/>
          <w:lang w:val="pt-BR"/>
        </w:rPr>
        <w:t xml:space="preserve">s adicionam </w:t>
      </w:r>
      <w:r w:rsidR="00140435">
        <w:rPr>
          <w:color w:val="000000"/>
          <w:sz w:val="27"/>
          <w:szCs w:val="27"/>
          <w:lang w:val="pt-BR"/>
        </w:rPr>
        <w:t xml:space="preserve">muito mais transparência e são imensamente úteis para planejamento. </w:t>
      </w:r>
      <w:r w:rsidRPr="00140435" w:rsidR="00140435">
        <w:rPr>
          <w:color w:val="000000"/>
          <w:sz w:val="27"/>
          <w:szCs w:val="27"/>
          <w:lang w:val="pt-BR"/>
        </w:rPr>
        <w:t>Se você fornece materiais diretamente para a Co</w:t>
      </w:r>
      <w:r w:rsidR="00140435">
        <w:rPr>
          <w:color w:val="000000"/>
          <w:sz w:val="27"/>
          <w:szCs w:val="27"/>
          <w:lang w:val="pt-BR"/>
        </w:rPr>
        <w:t xml:space="preserve">rteva, esses documentos são altamente preferíveis. </w:t>
      </w:r>
    </w:p>
    <w:p w:rsidR="00EC12AD" w:rsidRDefault="00EC12AD" w14:paraId="081D3D82" w14:textId="64CD55D4"/>
    <w:p w:rsidR="00EC12AD" w:rsidRDefault="00EC12AD" w14:paraId="3462894C" w14:textId="77777777"/>
    <w:sectPr w:rsidR="00EC12AD">
      <w:footerReference w:type="even" r:id="rId12"/>
      <w:footerReference w:type="defaul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44E7" w:rsidP="00FC68D7" w:rsidRDefault="008144E7" w14:paraId="27E33445" w14:textId="77777777">
      <w:pPr>
        <w:spacing w:after="0" w:line="240" w:lineRule="auto"/>
      </w:pPr>
      <w:r>
        <w:separator/>
      </w:r>
    </w:p>
  </w:endnote>
  <w:endnote w:type="continuationSeparator" w:id="0">
    <w:p w:rsidR="008144E7" w:rsidP="00FC68D7" w:rsidRDefault="008144E7" w14:paraId="390ED8CE" w14:textId="77777777">
      <w:pPr>
        <w:spacing w:after="0" w:line="240" w:lineRule="auto"/>
      </w:pPr>
      <w:r>
        <w:continuationSeparator/>
      </w:r>
    </w:p>
  </w:endnote>
  <w:endnote w:type="continuationNotice" w:id="1">
    <w:p w:rsidR="008144E7" w:rsidRDefault="008144E7" w14:paraId="6297A19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FC68D7" w:rsidRDefault="00FC68D7" w14:paraId="3CD2243B" w14:textId="63C6F8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33D5FCD" wp14:editId="4C5B0B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---Internal Use---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C68D7" w:rsidR="00FC68D7" w:rsidP="00FC68D7" w:rsidRDefault="00FC68D7" w14:paraId="5A2828E6" w14:textId="51B5F4D1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68D7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---Internal Use---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33D5FCD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---Internal Use--- 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FC68D7" w:rsidR="00FC68D7" w:rsidP="00FC68D7" w:rsidRDefault="00FC68D7" w14:paraId="5A2828E6" w14:textId="51B5F4D1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FC68D7"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  <w:t xml:space="preserve">---Internal Use---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FC68D7" w:rsidRDefault="00FC68D7" w14:paraId="697AFB00" w14:textId="64C61E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F9932E3" wp14:editId="75504CF0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---Internal Use---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C68D7" w:rsidR="00FC68D7" w:rsidP="00FC68D7" w:rsidRDefault="00FC68D7" w14:paraId="105A2E0E" w14:textId="6EA584CF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68D7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---Internal Use---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F9932E3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---Internal Use---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FC68D7" w:rsidR="00FC68D7" w:rsidP="00FC68D7" w:rsidRDefault="00FC68D7" w14:paraId="105A2E0E" w14:textId="6EA584CF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FC68D7"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  <w:t xml:space="preserve">---Internal Use---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FC68D7" w:rsidRDefault="00FC68D7" w14:paraId="05062489" w14:textId="09698A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E3A245" wp14:editId="51E4E0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---Internal Use---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C68D7" w:rsidR="00FC68D7" w:rsidP="00FC68D7" w:rsidRDefault="00FC68D7" w14:paraId="18192F81" w14:textId="194014F9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68D7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---Internal Use---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0E3A245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---Internal Use--- 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FC68D7" w:rsidR="00FC68D7" w:rsidP="00FC68D7" w:rsidRDefault="00FC68D7" w14:paraId="18192F81" w14:textId="194014F9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FC68D7"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  <w:t xml:space="preserve">---Internal Use---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44E7" w:rsidP="00FC68D7" w:rsidRDefault="008144E7" w14:paraId="21BF5D52" w14:textId="77777777">
      <w:pPr>
        <w:spacing w:after="0" w:line="240" w:lineRule="auto"/>
      </w:pPr>
      <w:r>
        <w:separator/>
      </w:r>
    </w:p>
  </w:footnote>
  <w:footnote w:type="continuationSeparator" w:id="0">
    <w:p w:rsidR="008144E7" w:rsidP="00FC68D7" w:rsidRDefault="008144E7" w14:paraId="54094035" w14:textId="77777777">
      <w:pPr>
        <w:spacing w:after="0" w:line="240" w:lineRule="auto"/>
      </w:pPr>
      <w:r>
        <w:continuationSeparator/>
      </w:r>
    </w:p>
  </w:footnote>
  <w:footnote w:type="continuationNotice" w:id="1">
    <w:p w:rsidR="008144E7" w:rsidRDefault="008144E7" w14:paraId="1A7C6447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44D3A"/>
    <w:multiLevelType w:val="hybridMultilevel"/>
    <w:tmpl w:val="D93A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6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AD"/>
    <w:rsid w:val="00002EF5"/>
    <w:rsid w:val="0002322A"/>
    <w:rsid w:val="00033E50"/>
    <w:rsid w:val="00073718"/>
    <w:rsid w:val="000A1BC2"/>
    <w:rsid w:val="000D252A"/>
    <w:rsid w:val="000F5757"/>
    <w:rsid w:val="00140435"/>
    <w:rsid w:val="00173B3F"/>
    <w:rsid w:val="001758BB"/>
    <w:rsid w:val="00187397"/>
    <w:rsid w:val="001D542A"/>
    <w:rsid w:val="0025434A"/>
    <w:rsid w:val="00255687"/>
    <w:rsid w:val="00281B76"/>
    <w:rsid w:val="00284576"/>
    <w:rsid w:val="0029130B"/>
    <w:rsid w:val="002E0FF8"/>
    <w:rsid w:val="002E64DC"/>
    <w:rsid w:val="003838F9"/>
    <w:rsid w:val="003869BC"/>
    <w:rsid w:val="003941D6"/>
    <w:rsid w:val="003E3263"/>
    <w:rsid w:val="0043214E"/>
    <w:rsid w:val="005777C7"/>
    <w:rsid w:val="005B57EF"/>
    <w:rsid w:val="00610203"/>
    <w:rsid w:val="0062688A"/>
    <w:rsid w:val="0063385E"/>
    <w:rsid w:val="00684C71"/>
    <w:rsid w:val="006A4B96"/>
    <w:rsid w:val="006D7722"/>
    <w:rsid w:val="006D78B9"/>
    <w:rsid w:val="00747358"/>
    <w:rsid w:val="00777F48"/>
    <w:rsid w:val="007B26E9"/>
    <w:rsid w:val="008144E7"/>
    <w:rsid w:val="00852F33"/>
    <w:rsid w:val="00863721"/>
    <w:rsid w:val="008A78E5"/>
    <w:rsid w:val="008D45BF"/>
    <w:rsid w:val="008E162B"/>
    <w:rsid w:val="008E43FC"/>
    <w:rsid w:val="00921FE8"/>
    <w:rsid w:val="009B49A0"/>
    <w:rsid w:val="009D6C2C"/>
    <w:rsid w:val="00A338BE"/>
    <w:rsid w:val="00A81DF7"/>
    <w:rsid w:val="00A83279"/>
    <w:rsid w:val="00AE6DEC"/>
    <w:rsid w:val="00BC3259"/>
    <w:rsid w:val="00BD36F4"/>
    <w:rsid w:val="00BD6102"/>
    <w:rsid w:val="00BF195D"/>
    <w:rsid w:val="00BF673D"/>
    <w:rsid w:val="00C061FA"/>
    <w:rsid w:val="00C23C32"/>
    <w:rsid w:val="00C262CA"/>
    <w:rsid w:val="00C4412C"/>
    <w:rsid w:val="00C6706D"/>
    <w:rsid w:val="00C82C8E"/>
    <w:rsid w:val="00CA7A2A"/>
    <w:rsid w:val="00D14B4A"/>
    <w:rsid w:val="00DF3743"/>
    <w:rsid w:val="00DF7657"/>
    <w:rsid w:val="00E3715F"/>
    <w:rsid w:val="00E454A0"/>
    <w:rsid w:val="00E4619D"/>
    <w:rsid w:val="00E7158B"/>
    <w:rsid w:val="00E940B0"/>
    <w:rsid w:val="00EB3FE0"/>
    <w:rsid w:val="00EC12AD"/>
    <w:rsid w:val="00EF1153"/>
    <w:rsid w:val="00F9138A"/>
    <w:rsid w:val="00FC131E"/>
    <w:rsid w:val="00FC32AE"/>
    <w:rsid w:val="00FC68D7"/>
    <w:rsid w:val="110D21E0"/>
    <w:rsid w:val="2517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DA4D"/>
  <w15:chartTrackingRefBased/>
  <w15:docId w15:val="{05C8E62D-ED57-4835-AE98-A71559F1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12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8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68D7"/>
  </w:style>
  <w:style w:type="paragraph" w:styleId="Header">
    <w:name w:val="header"/>
    <w:basedOn w:val="Normal"/>
    <w:link w:val="HeaderChar"/>
    <w:uiPriority w:val="99"/>
    <w:semiHidden/>
    <w:unhideWhenUsed/>
    <w:rsid w:val="00E4619D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4619D"/>
  </w:style>
  <w:style w:type="character" w:styleId="Hyperlink">
    <w:name w:val="Hyperlink"/>
    <w:basedOn w:val="DefaultParagraphFont"/>
    <w:uiPriority w:val="99"/>
    <w:unhideWhenUsed/>
    <w:rsid w:val="000D2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hyperlink" Target="https://support.ariba.com/Corteva" TargetMode="External" Id="Rbccc2aa63c594095" /><Relationship Type="http://schemas.openxmlformats.org/officeDocument/2006/relationships/hyperlink" Target="mailto:supplier_enablement_latam@corteva.com" TargetMode="External" Id="R42779ca92f55453c" /><Relationship Type="http://schemas.openxmlformats.org/officeDocument/2006/relationships/hyperlink" Target="mailto:supplier_enablement_latam@corteva.com" TargetMode="External" Id="Rf55a4c1b9ef946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DDB5DE3F39A4D8B5CC1046B83F7D5" ma:contentTypeVersion="14" ma:contentTypeDescription="Create a new document." ma:contentTypeScope="" ma:versionID="53752df94759a411047b6aa5be281128">
  <xsd:schema xmlns:xsd="http://www.w3.org/2001/XMLSchema" xmlns:xs="http://www.w3.org/2001/XMLSchema" xmlns:p="http://schemas.microsoft.com/office/2006/metadata/properties" xmlns:ns2="8357400f-598e-49c8-b121-d452fb8b2337" xmlns:ns3="ecd5a5a7-9113-4799-bd01-9b09d5fd27d2" targetNamespace="http://schemas.microsoft.com/office/2006/metadata/properties" ma:root="true" ma:fieldsID="dc95b613ac22ee3cc4bdd8c62b660308" ns2:_="" ns3:_="">
    <xsd:import namespace="8357400f-598e-49c8-b121-d452fb8b2337"/>
    <xsd:import namespace="ecd5a5a7-9113-4799-bd01-9b09d5fd2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7400f-598e-49c8-b121-d452fb8b2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177ef-b7b6-43a0-b2be-339e5a491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5a5a7-9113-4799-bd01-9b09d5fd27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fa7cda-6ab2-40af-bd9c-86d449049115}" ma:internalName="TaxCatchAll" ma:showField="CatchAllData" ma:web="ecd5a5a7-9113-4799-bd01-9b09d5fd2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7400f-598e-49c8-b121-d452fb8b2337">
      <Terms xmlns="http://schemas.microsoft.com/office/infopath/2007/PartnerControls"/>
    </lcf76f155ced4ddcb4097134ff3c332f>
    <TaxCatchAll xmlns="ecd5a5a7-9113-4799-bd01-9b09d5fd27d2" xsi:nil="true"/>
  </documentManagement>
</p:properties>
</file>

<file path=customXml/itemProps1.xml><?xml version="1.0" encoding="utf-8"?>
<ds:datastoreItem xmlns:ds="http://schemas.openxmlformats.org/officeDocument/2006/customXml" ds:itemID="{3D15C1E3-2D50-4CB2-AAB6-9D8C06310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74BEB-DD73-4EE5-9427-65361BB01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7400f-598e-49c8-b121-d452fb8b2337"/>
    <ds:schemaRef ds:uri="ecd5a5a7-9113-4799-bd01-9b09d5fd2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043C0-26D7-4107-858F-4121F4E844C5}">
  <ds:schemaRefs>
    <ds:schemaRef ds:uri="http://schemas.microsoft.com/office/2006/metadata/properties"/>
    <ds:schemaRef ds:uri="http://schemas.microsoft.com/office/infopath/2007/PartnerControls"/>
    <ds:schemaRef ds:uri="8357400f-598e-49c8-b121-d452fb8b2337"/>
    <ds:schemaRef ds:uri="ecd5a5a7-9113-4799-bd01-9b09d5fd27d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Rodrigues da Silva, Cristiane</dc:creator>
  <keywords/>
  <dc:description/>
  <lastModifiedBy>Martinez, Alejandro</lastModifiedBy>
  <revision>65</revision>
  <dcterms:created xsi:type="dcterms:W3CDTF">2023-12-04T19:42:00.0000000Z</dcterms:created>
  <dcterms:modified xsi:type="dcterms:W3CDTF">2024-02-09T10:38:50.4377438Z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0x010100938DDB5DE3F39A4D8B5CC1046B83F7D5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#000000,10,Arial</vt:lpwstr>
  </property>
  <property fmtid="{D5CDD505-2E9C-101B-9397-08002B2CF9AE}" pid="5" name="ClassificationContentMarkingFooterText">
    <vt:lpwstr>---Internal Use--- </vt:lpwstr>
  </property>
  <property fmtid="{D5CDD505-2E9C-101B-9397-08002B2CF9AE}" pid="6" name="MSIP_Label_0d28e344-bb15-459b-97fd-14fa06bc1052_Enabled">
    <vt:lpwstr>true</vt:lpwstr>
  </property>
  <property fmtid="{D5CDD505-2E9C-101B-9397-08002B2CF9AE}" pid="7" name="MSIP_Label_0d28e344-bb15-459b-97fd-14fa06bc1052_SetDate">
    <vt:lpwstr>2023-12-04T20:07:04Z</vt:lpwstr>
  </property>
  <property fmtid="{D5CDD505-2E9C-101B-9397-08002B2CF9AE}" pid="8" name="MSIP_Label_0d28e344-bb15-459b-97fd-14fa06bc1052_Method">
    <vt:lpwstr>Standard</vt:lpwstr>
  </property>
  <property fmtid="{D5CDD505-2E9C-101B-9397-08002B2CF9AE}" pid="9" name="MSIP_Label_0d28e344-bb15-459b-97fd-14fa06bc1052_Name">
    <vt:lpwstr>Not Protected (Internal Use)</vt:lpwstr>
  </property>
  <property fmtid="{D5CDD505-2E9C-101B-9397-08002B2CF9AE}" pid="10" name="MSIP_Label_0d28e344-bb15-459b-97fd-14fa06bc1052_SiteId">
    <vt:lpwstr>3e20ecb2-9cb0-4df1-ad7b-914e31dcdda4</vt:lpwstr>
  </property>
  <property fmtid="{D5CDD505-2E9C-101B-9397-08002B2CF9AE}" pid="11" name="MSIP_Label_0d28e344-bb15-459b-97fd-14fa06bc1052_ActionId">
    <vt:lpwstr>a0194c07-14a3-49cf-a9ba-d174ee87c350</vt:lpwstr>
  </property>
  <property fmtid="{D5CDD505-2E9C-101B-9397-08002B2CF9AE}" pid="12" name="MSIP_Label_0d28e344-bb15-459b-97fd-14fa06bc1052_ContentBits">
    <vt:lpwstr>2</vt:lpwstr>
  </property>
  <property fmtid="{D5CDD505-2E9C-101B-9397-08002B2CF9AE}" pid="13" name="MediaServiceImageTags">
    <vt:lpwstr/>
  </property>
</Properties>
</file>