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C86C1E" w14:textId="14DCB653" w:rsidR="0004566D" w:rsidRDefault="0004566D" w:rsidP="0016584F">
      <w:pPr>
        <w:ind w:left="720" w:hanging="360"/>
      </w:pPr>
      <w:r>
        <w:t>This is a simple HTML based tool for testing the accuracy of the values in the basic parameters that are needed for a successful data file transfer from an external system to SAP Ariba Spend Analysis.</w:t>
      </w:r>
    </w:p>
    <w:p w14:paraId="78EB9CAC" w14:textId="4652352C" w:rsidR="00C5203D" w:rsidRDefault="0016584F" w:rsidP="0016584F">
      <w:pPr>
        <w:pStyle w:val="ListParagraph"/>
        <w:numPr>
          <w:ilvl w:val="0"/>
          <w:numId w:val="8"/>
        </w:numPr>
      </w:pPr>
      <w:r>
        <w:t>Download the html tool to your pc</w:t>
      </w:r>
    </w:p>
    <w:p w14:paraId="5ACEB824" w14:textId="49FED01E" w:rsidR="0016584F" w:rsidRDefault="0016584F" w:rsidP="0016584F">
      <w:pPr>
        <w:pStyle w:val="ListParagraph"/>
      </w:pPr>
    </w:p>
    <w:p w14:paraId="4F82ED28" w14:textId="59D08036" w:rsidR="0016584F" w:rsidRDefault="0016584F" w:rsidP="0016584F">
      <w:pPr>
        <w:pStyle w:val="ListParagraph"/>
      </w:pPr>
      <w:r>
        <w:rPr>
          <w:noProof/>
        </w:rPr>
        <w:drawing>
          <wp:inline distT="0" distB="0" distL="0" distR="0" wp14:anchorId="3C25DB1F" wp14:editId="13540B1B">
            <wp:extent cx="5952381" cy="111428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52381" cy="11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D389F6" w14:textId="04605CE4" w:rsidR="00D67826" w:rsidRDefault="00D67826" w:rsidP="0016584F">
      <w:pPr>
        <w:pStyle w:val="ListParagraph"/>
      </w:pPr>
    </w:p>
    <w:p w14:paraId="00585040" w14:textId="0C9DA497" w:rsidR="0016584F" w:rsidRDefault="0016584F" w:rsidP="0016584F">
      <w:pPr>
        <w:pStyle w:val="ListParagraph"/>
        <w:numPr>
          <w:ilvl w:val="0"/>
          <w:numId w:val="8"/>
        </w:numPr>
      </w:pPr>
      <w:r>
        <w:t>Double click on the</w:t>
      </w:r>
      <w:r w:rsidR="00F45C2C">
        <w:t xml:space="preserve"> html tool (file) </w:t>
      </w:r>
      <w:r>
        <w:t>to run it</w:t>
      </w:r>
    </w:p>
    <w:p w14:paraId="70BEA129" w14:textId="5C39A6D1" w:rsidR="0016584F" w:rsidRDefault="0016584F" w:rsidP="0016584F">
      <w:pPr>
        <w:pStyle w:val="ListParagraph"/>
      </w:pPr>
    </w:p>
    <w:p w14:paraId="2AC182C2" w14:textId="7CBEEDAA" w:rsidR="0016584F" w:rsidRDefault="00F45C2C" w:rsidP="0016584F">
      <w:pPr>
        <w:pStyle w:val="ListParagraph"/>
      </w:pPr>
      <w:r>
        <w:rPr>
          <w:noProof/>
        </w:rPr>
        <w:drawing>
          <wp:inline distT="0" distB="0" distL="0" distR="0" wp14:anchorId="43B081E0" wp14:editId="5F39C824">
            <wp:extent cx="3537858" cy="3055134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43247" cy="3059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4C9F57" w14:textId="6CD05A05" w:rsidR="0016584F" w:rsidRDefault="0016584F" w:rsidP="0016584F">
      <w:pPr>
        <w:pStyle w:val="ListParagraph"/>
      </w:pPr>
    </w:p>
    <w:p w14:paraId="4C6C2723" w14:textId="1AD6C0EB" w:rsidR="00F45C2C" w:rsidRDefault="00F45C2C" w:rsidP="0016584F">
      <w:pPr>
        <w:pStyle w:val="ListParagraph"/>
        <w:numPr>
          <w:ilvl w:val="0"/>
          <w:numId w:val="8"/>
        </w:numPr>
      </w:pPr>
      <w:r>
        <w:t>Enter the name of the realm/site</w:t>
      </w:r>
      <w:r>
        <w:br/>
      </w:r>
    </w:p>
    <w:p w14:paraId="101A7099" w14:textId="46BFF022" w:rsidR="0016584F" w:rsidRDefault="0016584F" w:rsidP="0016584F">
      <w:pPr>
        <w:pStyle w:val="ListParagraph"/>
        <w:numPr>
          <w:ilvl w:val="0"/>
          <w:numId w:val="8"/>
        </w:numPr>
      </w:pPr>
      <w:r>
        <w:t xml:space="preserve">Enter the shared secret value in plain English, as defined at the Manage -&gt; Administration -&gt; Integration Manager -&gt; </w:t>
      </w:r>
      <w:r w:rsidRPr="0016584F">
        <w:t>Integration Toolkit Security -</w:t>
      </w:r>
      <w:r>
        <w:t>&gt;</w:t>
      </w:r>
      <w:r w:rsidRPr="0016584F">
        <w:t xml:space="preserve"> Shared Secret (Integration Password)</w:t>
      </w:r>
      <w:r>
        <w:t xml:space="preserve"> field in the SAP Ariba Spend Analysis application.</w:t>
      </w:r>
    </w:p>
    <w:p w14:paraId="3802F8ED" w14:textId="77777777" w:rsidR="00926C0F" w:rsidRDefault="00926C0F" w:rsidP="00926C0F">
      <w:pPr>
        <w:pStyle w:val="ListParagraph"/>
      </w:pPr>
    </w:p>
    <w:p w14:paraId="5AA91A2C" w14:textId="79E9F341" w:rsidR="00926C0F" w:rsidRDefault="0016584F" w:rsidP="00926C0F">
      <w:pPr>
        <w:pStyle w:val="ListParagraph"/>
        <w:numPr>
          <w:ilvl w:val="0"/>
          <w:numId w:val="8"/>
        </w:numPr>
      </w:pPr>
      <w:r>
        <w:t xml:space="preserve">Enter the userid of the authorized user that has access to uploading data files to Spend Analysis and </w:t>
      </w:r>
      <w:r w:rsidR="00D67826">
        <w:t xml:space="preserve">to the source system specified in step </w:t>
      </w:r>
      <w:r w:rsidR="00F45C2C">
        <w:t>6</w:t>
      </w:r>
      <w:r w:rsidR="00D67826">
        <w:t xml:space="preserve"> below.</w:t>
      </w:r>
      <w:r w:rsidR="00926C0F">
        <w:br/>
      </w:r>
    </w:p>
    <w:p w14:paraId="6B1F7F26" w14:textId="55C396A5" w:rsidR="00D67826" w:rsidRDefault="00D67826" w:rsidP="0016584F">
      <w:pPr>
        <w:pStyle w:val="ListParagraph"/>
        <w:numPr>
          <w:ilvl w:val="0"/>
          <w:numId w:val="8"/>
        </w:numPr>
      </w:pPr>
      <w:r>
        <w:t>Enter the name of the source system to which the data files</w:t>
      </w:r>
      <w:r w:rsidR="0049683E">
        <w:t xml:space="preserve"> </w:t>
      </w:r>
      <w:r>
        <w:t>being uploaded</w:t>
      </w:r>
      <w:r w:rsidR="0049683E">
        <w:t xml:space="preserve">, belong </w:t>
      </w:r>
      <w:r>
        <w:t>to.</w:t>
      </w:r>
      <w:r w:rsidR="00926C0F">
        <w:br/>
      </w:r>
    </w:p>
    <w:p w14:paraId="61CB92ED" w14:textId="4A4DB5A8" w:rsidR="00D67826" w:rsidRDefault="00926C0F" w:rsidP="0016584F">
      <w:pPr>
        <w:pStyle w:val="ListParagraph"/>
        <w:numPr>
          <w:ilvl w:val="0"/>
          <w:numId w:val="8"/>
        </w:numPr>
      </w:pPr>
      <w:r>
        <w:t xml:space="preserve">Click on Choose File and browse to the file to </w:t>
      </w:r>
      <w:r w:rsidR="0049683E">
        <w:t>be</w:t>
      </w:r>
      <w:r>
        <w:t xml:space="preserve"> uploaded to Spend Analysis</w:t>
      </w:r>
      <w:r w:rsidR="0049683E">
        <w:t>.</w:t>
      </w:r>
      <w:r>
        <w:br/>
      </w:r>
    </w:p>
    <w:p w14:paraId="31078A1D" w14:textId="4CD008D7" w:rsidR="00BD4D46" w:rsidRDefault="00926C0F" w:rsidP="00BD4D46">
      <w:pPr>
        <w:pStyle w:val="ListParagraph"/>
        <w:numPr>
          <w:ilvl w:val="0"/>
          <w:numId w:val="8"/>
        </w:numPr>
      </w:pPr>
      <w:r>
        <w:t>Click on Submit Post</w:t>
      </w:r>
      <w:r w:rsidR="0049683E">
        <w:t>.</w:t>
      </w:r>
      <w:r w:rsidR="00BD4D46">
        <w:br/>
      </w:r>
    </w:p>
    <w:p w14:paraId="63EFFD04" w14:textId="1BBD7B25" w:rsidR="00BD4D46" w:rsidRDefault="00BD4D46" w:rsidP="00BD4D46">
      <w:pPr>
        <w:pStyle w:val="ListParagraph"/>
        <w:numPr>
          <w:ilvl w:val="0"/>
          <w:numId w:val="8"/>
        </w:numPr>
      </w:pPr>
      <w:r>
        <w:t>If the file upload is successful, you will see a message similar to the following:</w:t>
      </w:r>
    </w:p>
    <w:p w14:paraId="4F29FBA1" w14:textId="18A72A61" w:rsidR="00BD4D46" w:rsidRDefault="00BD4D46" w:rsidP="00BD4D46">
      <w:pPr>
        <w:pStyle w:val="ListParagraph"/>
      </w:pPr>
    </w:p>
    <w:p w14:paraId="3D78B0D4" w14:textId="3F78EFC1" w:rsidR="0016584F" w:rsidRDefault="00BD4D46" w:rsidP="0004566D">
      <w:pPr>
        <w:pStyle w:val="ListParagraph"/>
      </w:pPr>
      <w:r>
        <w:rPr>
          <w:noProof/>
        </w:rPr>
        <w:drawing>
          <wp:inline distT="0" distB="0" distL="0" distR="0" wp14:anchorId="601CD860" wp14:editId="4DA5BAEF">
            <wp:extent cx="2857143" cy="304762"/>
            <wp:effectExtent l="0" t="0" r="635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143" cy="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9294C2" w14:textId="1B61A18F" w:rsidR="0004566D" w:rsidRDefault="0004566D" w:rsidP="0004566D">
      <w:pPr>
        <w:pStyle w:val="ListParagraph"/>
      </w:pPr>
    </w:p>
    <w:p w14:paraId="0B7F9E94" w14:textId="37538887" w:rsidR="0004566D" w:rsidRDefault="0004566D" w:rsidP="0004566D">
      <w:pPr>
        <w:pStyle w:val="ListParagraph"/>
        <w:numPr>
          <w:ilvl w:val="0"/>
          <w:numId w:val="8"/>
        </w:numPr>
      </w:pPr>
      <w:r>
        <w:t xml:space="preserve"> If the file upload is not successful, please look at “Troubleshooting.docx” for a possible cause/fix.</w:t>
      </w:r>
    </w:p>
    <w:p w14:paraId="48720EC1" w14:textId="5AACE6F7" w:rsidR="0016584F" w:rsidRDefault="0016584F" w:rsidP="0016584F">
      <w:pPr>
        <w:pStyle w:val="ListParagraph"/>
      </w:pPr>
    </w:p>
    <w:p w14:paraId="222BA207" w14:textId="779099B1" w:rsidR="007D4CD6" w:rsidRDefault="007D4CD6" w:rsidP="0016584F">
      <w:pPr>
        <w:pStyle w:val="ListParagraph"/>
      </w:pPr>
    </w:p>
    <w:p w14:paraId="01651224" w14:textId="1D75A5DA" w:rsidR="007D4CD6" w:rsidRDefault="007D4CD6" w:rsidP="0016584F">
      <w:pPr>
        <w:pStyle w:val="ListParagraph"/>
      </w:pPr>
    </w:p>
    <w:p w14:paraId="45686D92" w14:textId="5240430E" w:rsidR="007D4CD6" w:rsidRDefault="007D4CD6" w:rsidP="0016584F">
      <w:pPr>
        <w:pStyle w:val="ListParagraph"/>
      </w:pPr>
    </w:p>
    <w:p w14:paraId="06595D7C" w14:textId="064E5B15" w:rsidR="007D4CD6" w:rsidRPr="00A75E05" w:rsidRDefault="007D4CD6" w:rsidP="0016584F">
      <w:pPr>
        <w:pStyle w:val="ListParagraph"/>
      </w:pPr>
      <w:r>
        <w:rPr>
          <w:rFonts w:ascii="72" w:hAnsi="72" w:cs="72"/>
          <w:color w:val="000000"/>
          <w:shd w:val="clear" w:color="auto" w:fill="EEEEEE"/>
        </w:rPr>
        <w:t>© 2022 SAP SE or an SAP affiliate company. All rights reserved.</w:t>
      </w:r>
    </w:p>
    <w:sectPr w:rsidR="007D4CD6" w:rsidRPr="00A75E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C7DF44" w14:textId="77777777" w:rsidR="008D67BD" w:rsidRDefault="008D67BD" w:rsidP="00587E21">
      <w:pPr>
        <w:spacing w:after="0" w:line="240" w:lineRule="auto"/>
      </w:pPr>
      <w:r>
        <w:separator/>
      </w:r>
    </w:p>
  </w:endnote>
  <w:endnote w:type="continuationSeparator" w:id="0">
    <w:p w14:paraId="06D09526" w14:textId="77777777" w:rsidR="008D67BD" w:rsidRDefault="008D67BD" w:rsidP="00587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72">
    <w:panose1 w:val="020B0503030000000003"/>
    <w:charset w:val="00"/>
    <w:family w:val="swiss"/>
    <w:pitch w:val="variable"/>
    <w:sig w:usb0="A00002EF" w:usb1="5000205B" w:usb2="00000008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4A960B" w14:textId="77777777" w:rsidR="008D67BD" w:rsidRDefault="008D67BD" w:rsidP="00587E21">
      <w:pPr>
        <w:spacing w:after="0" w:line="240" w:lineRule="auto"/>
      </w:pPr>
      <w:r>
        <w:separator/>
      </w:r>
    </w:p>
  </w:footnote>
  <w:footnote w:type="continuationSeparator" w:id="0">
    <w:p w14:paraId="211AA920" w14:textId="77777777" w:rsidR="008D67BD" w:rsidRDefault="008D67BD" w:rsidP="00587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16FD3"/>
    <w:multiLevelType w:val="hybridMultilevel"/>
    <w:tmpl w:val="190894E8"/>
    <w:lvl w:ilvl="0" w:tplc="A992D934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057D39"/>
    <w:multiLevelType w:val="hybridMultilevel"/>
    <w:tmpl w:val="3F2C0FF6"/>
    <w:lvl w:ilvl="0" w:tplc="3558F7A0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E03A25"/>
    <w:multiLevelType w:val="hybridMultilevel"/>
    <w:tmpl w:val="0D5A8976"/>
    <w:lvl w:ilvl="0" w:tplc="D41E0842">
      <w:start w:val="1"/>
      <w:numFmt w:val="lowerLetter"/>
      <w:lvlText w:val="%1.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7D092A"/>
    <w:multiLevelType w:val="hybridMultilevel"/>
    <w:tmpl w:val="6C0A123E"/>
    <w:lvl w:ilvl="0" w:tplc="CB0C4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06A98"/>
    <w:multiLevelType w:val="hybridMultilevel"/>
    <w:tmpl w:val="51D245F6"/>
    <w:lvl w:ilvl="0" w:tplc="271E04D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1C0414"/>
    <w:multiLevelType w:val="hybridMultilevel"/>
    <w:tmpl w:val="68A06374"/>
    <w:lvl w:ilvl="0" w:tplc="4754E70C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E7623EB"/>
    <w:multiLevelType w:val="hybridMultilevel"/>
    <w:tmpl w:val="BA281668"/>
    <w:lvl w:ilvl="0" w:tplc="FC9A382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7B1577"/>
    <w:multiLevelType w:val="hybridMultilevel"/>
    <w:tmpl w:val="7E7A6C1E"/>
    <w:lvl w:ilvl="0" w:tplc="F2CE85F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D16E84"/>
    <w:multiLevelType w:val="hybridMultilevel"/>
    <w:tmpl w:val="E640E0EA"/>
    <w:lvl w:ilvl="0" w:tplc="E36648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87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03D"/>
    <w:rsid w:val="0004566D"/>
    <w:rsid w:val="000B1700"/>
    <w:rsid w:val="0016584F"/>
    <w:rsid w:val="00247FBF"/>
    <w:rsid w:val="0043297D"/>
    <w:rsid w:val="0049683E"/>
    <w:rsid w:val="004D0213"/>
    <w:rsid w:val="00587E21"/>
    <w:rsid w:val="005E72CB"/>
    <w:rsid w:val="006546C4"/>
    <w:rsid w:val="00675710"/>
    <w:rsid w:val="007D4CD6"/>
    <w:rsid w:val="007D64AF"/>
    <w:rsid w:val="00817D0E"/>
    <w:rsid w:val="008D67BD"/>
    <w:rsid w:val="00905728"/>
    <w:rsid w:val="00926C0F"/>
    <w:rsid w:val="00A664B7"/>
    <w:rsid w:val="00A75E05"/>
    <w:rsid w:val="00BA3220"/>
    <w:rsid w:val="00BD4D46"/>
    <w:rsid w:val="00BE2B00"/>
    <w:rsid w:val="00BF40FC"/>
    <w:rsid w:val="00C5203D"/>
    <w:rsid w:val="00D67826"/>
    <w:rsid w:val="00E431A5"/>
    <w:rsid w:val="00F45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D8F9AB"/>
  <w15:chartTrackingRefBased/>
  <w15:docId w15:val="{F9D4484E-3791-4E81-A99D-480E06DC5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203D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47F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47FB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66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Namasivayam, Venkatesh</dc:creator>
  <cp:keywords/>
  <dc:description/>
  <cp:lastModifiedBy>Namasivayam, Venkatesh</cp:lastModifiedBy>
  <cp:revision>10</cp:revision>
  <dcterms:created xsi:type="dcterms:W3CDTF">2022-01-11T15:28:00Z</dcterms:created>
  <dcterms:modified xsi:type="dcterms:W3CDTF">2022-01-13T14:58:00Z</dcterms:modified>
</cp:coreProperties>
</file>